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A8C" w:rsidRPr="00B4559E" w:rsidRDefault="00926A8C" w:rsidP="00926A8C">
      <w:pPr>
        <w:jc w:val="center"/>
        <w:rPr>
          <w:rFonts w:ascii="Cambria" w:hAnsi="Cambria"/>
          <w:b/>
          <w:bCs/>
          <w:color w:val="auto"/>
          <w:sz w:val="28"/>
          <w:szCs w:val="28"/>
        </w:rPr>
      </w:pPr>
      <w:r w:rsidRPr="00B4559E">
        <w:rPr>
          <w:rFonts w:ascii="Cambria" w:hAnsi="Cambria"/>
          <w:b/>
          <w:bCs/>
          <w:color w:val="auto"/>
          <w:sz w:val="28"/>
          <w:szCs w:val="28"/>
        </w:rPr>
        <w:t>EL-WASATHY: JOURNAL OF ISLAMIC STUDIES</w:t>
      </w:r>
    </w:p>
    <w:p w:rsidR="00926A8C" w:rsidRDefault="00926A8C" w:rsidP="00D528ED">
      <w:pPr>
        <w:jc w:val="center"/>
        <w:rPr>
          <w:rFonts w:asciiTheme="majorHAnsi" w:hAnsiTheme="majorHAnsi"/>
          <w:b/>
          <w:bCs/>
          <w:sz w:val="28"/>
          <w:szCs w:val="28"/>
        </w:rPr>
      </w:pPr>
      <w:r w:rsidRPr="00B4559E">
        <w:rPr>
          <w:rFonts w:asciiTheme="majorHAnsi" w:hAnsiTheme="majorHAnsi"/>
          <w:b/>
          <w:bCs/>
          <w:sz w:val="28"/>
          <w:szCs w:val="28"/>
        </w:rPr>
        <w:t>V</w:t>
      </w:r>
      <w:r w:rsidR="00A23D0C">
        <w:rPr>
          <w:rFonts w:asciiTheme="majorHAnsi" w:hAnsiTheme="majorHAnsi"/>
          <w:b/>
          <w:bCs/>
          <w:sz w:val="28"/>
          <w:szCs w:val="28"/>
        </w:rPr>
        <w:t>OLUME</w:t>
      </w:r>
      <w:r w:rsidRPr="00B4559E">
        <w:rPr>
          <w:rFonts w:asciiTheme="majorHAnsi" w:hAnsiTheme="majorHAnsi"/>
          <w:b/>
          <w:bCs/>
          <w:sz w:val="28"/>
          <w:szCs w:val="28"/>
        </w:rPr>
        <w:t xml:space="preserve"> 1, </w:t>
      </w:r>
      <w:r w:rsidR="000723FD">
        <w:rPr>
          <w:rFonts w:asciiTheme="majorHAnsi" w:hAnsiTheme="majorHAnsi"/>
          <w:b/>
          <w:bCs/>
          <w:sz w:val="28"/>
          <w:szCs w:val="28"/>
        </w:rPr>
        <w:t>N</w:t>
      </w:r>
      <w:r w:rsidR="00A23D0C">
        <w:rPr>
          <w:rFonts w:asciiTheme="majorHAnsi" w:hAnsiTheme="majorHAnsi"/>
          <w:b/>
          <w:bCs/>
          <w:sz w:val="28"/>
          <w:szCs w:val="28"/>
        </w:rPr>
        <w:t>OMOR</w:t>
      </w:r>
      <w:r w:rsidRPr="00B4559E">
        <w:rPr>
          <w:rFonts w:asciiTheme="majorHAnsi" w:hAnsiTheme="majorHAnsi"/>
          <w:b/>
          <w:bCs/>
          <w:sz w:val="28"/>
          <w:szCs w:val="28"/>
        </w:rPr>
        <w:t xml:space="preserve"> </w:t>
      </w:r>
      <w:r w:rsidR="00D528ED">
        <w:rPr>
          <w:rFonts w:asciiTheme="majorHAnsi" w:hAnsiTheme="majorHAnsi"/>
          <w:b/>
          <w:bCs/>
          <w:sz w:val="28"/>
          <w:szCs w:val="28"/>
        </w:rPr>
        <w:t>2</w:t>
      </w:r>
      <w:r w:rsidRPr="00B4559E">
        <w:rPr>
          <w:rFonts w:asciiTheme="majorHAnsi" w:hAnsiTheme="majorHAnsi"/>
          <w:b/>
          <w:bCs/>
          <w:sz w:val="28"/>
          <w:szCs w:val="28"/>
        </w:rPr>
        <w:t xml:space="preserve">, </w:t>
      </w:r>
      <w:r w:rsidR="00D528ED">
        <w:rPr>
          <w:rFonts w:asciiTheme="majorHAnsi" w:hAnsiTheme="majorHAnsi"/>
          <w:b/>
          <w:bCs/>
          <w:sz w:val="28"/>
          <w:szCs w:val="28"/>
        </w:rPr>
        <w:t>NOVEMBER</w:t>
      </w:r>
      <w:r w:rsidRPr="00B4559E">
        <w:rPr>
          <w:rFonts w:asciiTheme="majorHAnsi" w:hAnsiTheme="majorHAnsi"/>
          <w:b/>
          <w:bCs/>
          <w:sz w:val="28"/>
          <w:szCs w:val="28"/>
        </w:rPr>
        <w:t xml:space="preserve"> 2023</w:t>
      </w:r>
    </w:p>
    <w:p w:rsidR="00926A8C" w:rsidRDefault="00926A8C" w:rsidP="00B4559E">
      <w:pPr>
        <w:rPr>
          <w:rFonts w:asciiTheme="majorHAnsi" w:hAnsiTheme="majorHAnsi"/>
          <w:b/>
          <w:bCs/>
          <w:sz w:val="28"/>
          <w:szCs w:val="28"/>
        </w:rPr>
      </w:pPr>
    </w:p>
    <w:p w:rsidR="00B4559E" w:rsidRDefault="000723FD" w:rsidP="00B4559E">
      <w:pPr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DAFTAR ISI</w:t>
      </w:r>
    </w:p>
    <w:p w:rsidR="00926A8C" w:rsidRDefault="00926A8C" w:rsidP="00B4559E">
      <w:pPr>
        <w:rPr>
          <w:rFonts w:asciiTheme="majorHAnsi" w:hAnsiTheme="majorHAnsi"/>
          <w:b/>
          <w:bCs/>
          <w:sz w:val="28"/>
          <w:szCs w:val="28"/>
        </w:rPr>
      </w:pPr>
    </w:p>
    <w:p w:rsidR="00B4559E" w:rsidRPr="007E6B47" w:rsidRDefault="001459DA" w:rsidP="007E6B47">
      <w:pPr>
        <w:tabs>
          <w:tab w:val="right" w:leader="dot" w:pos="7655"/>
        </w:tabs>
        <w:spacing w:line="276" w:lineRule="auto"/>
        <w:ind w:left="567" w:right="-568" w:hanging="567"/>
        <w:rPr>
          <w:rFonts w:ascii="Cambria" w:hAnsi="Cambria" w:cs="Times New Roman"/>
          <w:b/>
        </w:rPr>
      </w:pPr>
      <w:r w:rsidRPr="006A1076">
        <w:rPr>
          <w:rFonts w:ascii="Cambria" w:hAnsi="Cambria" w:cs="Times New Roman"/>
          <w:b/>
          <w:bCs/>
        </w:rPr>
        <w:t>Karakter Keikhlasan Pendidik Menurut Al-Qur’an</w:t>
      </w:r>
    </w:p>
    <w:p w:rsidR="00B4559E" w:rsidRPr="007E6B47" w:rsidRDefault="001459DA" w:rsidP="00452D28">
      <w:pPr>
        <w:tabs>
          <w:tab w:val="right" w:leader="dot" w:pos="7797"/>
        </w:tabs>
        <w:spacing w:line="276" w:lineRule="auto"/>
        <w:ind w:left="567" w:right="-567" w:hanging="567"/>
        <w:rPr>
          <w:rFonts w:ascii="Cambria" w:hAnsi="Cambria" w:cstheme="majorBidi"/>
          <w:lang w:val="id-ID"/>
        </w:rPr>
      </w:pPr>
      <w:r w:rsidRPr="001459DA">
        <w:rPr>
          <w:rFonts w:ascii="Cambria" w:hAnsi="Cambria" w:cs="Times New Roman"/>
        </w:rPr>
        <w:t>Rahmat Hidayat, Syabuddin, Syahminan</w:t>
      </w:r>
      <w:r w:rsidR="00B4559E" w:rsidRPr="00C97DA7">
        <w:rPr>
          <w:rFonts w:ascii="Cambria" w:hAnsi="Cambria" w:cstheme="majorBidi"/>
          <w:bCs/>
        </w:rPr>
        <w:tab/>
      </w:r>
      <w:r w:rsidR="009D651F">
        <w:rPr>
          <w:rFonts w:ascii="Cambria" w:hAnsi="Cambria" w:cstheme="majorBidi"/>
          <w:bCs/>
        </w:rPr>
        <w:tab/>
      </w:r>
      <w:r w:rsidR="003B4671">
        <w:rPr>
          <w:rFonts w:ascii="Cambria" w:hAnsi="Cambria" w:cstheme="majorBidi"/>
          <w:bCs/>
        </w:rPr>
        <w:t xml:space="preserve">  </w:t>
      </w:r>
      <w:r>
        <w:rPr>
          <w:rFonts w:ascii="Cambria" w:hAnsi="Cambria" w:cstheme="majorBidi"/>
        </w:rPr>
        <w:t>7</w:t>
      </w:r>
      <w:r w:rsidR="007E6B47">
        <w:rPr>
          <w:rFonts w:ascii="Cambria" w:hAnsi="Cambria" w:cstheme="majorBidi"/>
        </w:rPr>
        <w:t>8</w:t>
      </w:r>
      <w:r w:rsidR="009D651F">
        <w:rPr>
          <w:rFonts w:ascii="Cambria" w:hAnsi="Cambria" w:cstheme="majorBidi"/>
        </w:rPr>
        <w:t>-93</w:t>
      </w:r>
    </w:p>
    <w:p w:rsidR="00926A8C" w:rsidRPr="007E6B47" w:rsidRDefault="00926A8C" w:rsidP="007E6B47">
      <w:pPr>
        <w:tabs>
          <w:tab w:val="right" w:leader="dot" w:pos="7655"/>
        </w:tabs>
        <w:spacing w:line="276" w:lineRule="auto"/>
        <w:ind w:left="567" w:right="-568" w:hanging="567"/>
        <w:rPr>
          <w:rFonts w:ascii="Cambria" w:hAnsi="Cambria"/>
          <w:lang w:val="id-ID"/>
        </w:rPr>
      </w:pPr>
    </w:p>
    <w:p w:rsidR="00B4559E" w:rsidRPr="009D651F" w:rsidRDefault="009D651F" w:rsidP="00F0432D">
      <w:pPr>
        <w:tabs>
          <w:tab w:val="right" w:leader="dot" w:pos="7655"/>
        </w:tabs>
        <w:spacing w:line="276" w:lineRule="auto"/>
        <w:ind w:right="1134"/>
        <w:jc w:val="both"/>
        <w:rPr>
          <w:rFonts w:ascii="Cambria" w:hAnsi="Cambria"/>
          <w:b/>
          <w:bCs/>
          <w:sz w:val="20"/>
          <w:szCs w:val="20"/>
        </w:rPr>
      </w:pPr>
      <w:r w:rsidRPr="009D651F">
        <w:rPr>
          <w:rFonts w:ascii="Cambria" w:eastAsia="Cambria" w:hAnsi="Cambria" w:cs="Cambria"/>
          <w:b/>
        </w:rPr>
        <w:t>Pergeseran Metodologi Kesahihan Sanad Hadis dalam Pemikiran Syuhudi Ismail</w:t>
      </w:r>
    </w:p>
    <w:p w:rsidR="00B4559E" w:rsidRPr="00C97DA7" w:rsidRDefault="00F0432D" w:rsidP="00F0432D">
      <w:pPr>
        <w:tabs>
          <w:tab w:val="right" w:leader="dot" w:pos="7655"/>
        </w:tabs>
        <w:spacing w:line="276" w:lineRule="auto"/>
        <w:ind w:left="567" w:right="-568" w:hanging="567"/>
        <w:jc w:val="both"/>
        <w:rPr>
          <w:rFonts w:ascii="Cambria" w:hAnsi="Cambria" w:cstheme="majorBidi"/>
          <w:bCs/>
        </w:rPr>
      </w:pPr>
      <w:r w:rsidRPr="00F0432D">
        <w:rPr>
          <w:rFonts w:ascii="Cambria" w:eastAsia="Cambria" w:hAnsi="Cambria" w:cs="Cambria"/>
          <w:bCs/>
          <w:color w:val="000000" w:themeColor="text1"/>
        </w:rPr>
        <w:t>Azwar Sani</w:t>
      </w:r>
      <w:r w:rsidR="00B4559E" w:rsidRPr="00C97DA7">
        <w:rPr>
          <w:rFonts w:ascii="Cambria" w:hAnsi="Cambria" w:cstheme="majorBidi"/>
          <w:bCs/>
        </w:rPr>
        <w:tab/>
      </w:r>
      <w:r w:rsidR="007E6B47" w:rsidRPr="00C97DA7">
        <w:rPr>
          <w:rFonts w:ascii="Cambria" w:hAnsi="Cambria" w:cstheme="majorBidi"/>
          <w:bCs/>
        </w:rPr>
        <w:tab/>
      </w:r>
      <w:r w:rsidR="003B4671">
        <w:rPr>
          <w:rFonts w:ascii="Cambria" w:hAnsi="Cambria" w:cstheme="majorBidi"/>
          <w:bCs/>
        </w:rPr>
        <w:t xml:space="preserve"> </w:t>
      </w:r>
      <w:r>
        <w:rPr>
          <w:rFonts w:ascii="Cambria" w:hAnsi="Cambria" w:cstheme="majorBidi"/>
          <w:bCs/>
        </w:rPr>
        <w:t>94</w:t>
      </w:r>
      <w:r w:rsidR="007E6B47" w:rsidRPr="00C97DA7">
        <w:rPr>
          <w:rFonts w:ascii="Cambria" w:hAnsi="Cambria" w:cstheme="majorBidi"/>
          <w:bCs/>
        </w:rPr>
        <w:t>-</w:t>
      </w:r>
      <w:r>
        <w:rPr>
          <w:rFonts w:ascii="Cambria" w:hAnsi="Cambria" w:cstheme="majorBidi"/>
          <w:bCs/>
        </w:rPr>
        <w:t>108</w:t>
      </w:r>
    </w:p>
    <w:p w:rsidR="00926A8C" w:rsidRPr="00DC36A1" w:rsidRDefault="00926A8C" w:rsidP="007E6B47">
      <w:pPr>
        <w:tabs>
          <w:tab w:val="right" w:leader="dot" w:pos="7655"/>
        </w:tabs>
        <w:spacing w:line="276" w:lineRule="auto"/>
        <w:ind w:left="567" w:right="-568" w:hanging="567"/>
        <w:rPr>
          <w:rFonts w:ascii="Cambria" w:hAnsi="Cambria"/>
          <w:bCs/>
          <w:sz w:val="20"/>
          <w:szCs w:val="20"/>
        </w:rPr>
      </w:pPr>
    </w:p>
    <w:p w:rsidR="00926A8C" w:rsidRPr="00DC36A1" w:rsidRDefault="00DC36A1" w:rsidP="007E6B47">
      <w:pPr>
        <w:tabs>
          <w:tab w:val="right" w:leader="dot" w:pos="7655"/>
        </w:tabs>
        <w:spacing w:line="276" w:lineRule="auto"/>
        <w:ind w:left="567" w:right="-568" w:hanging="567"/>
        <w:rPr>
          <w:rFonts w:ascii="Cambria" w:hAnsi="Cambria"/>
          <w:b/>
          <w:sz w:val="20"/>
          <w:szCs w:val="20"/>
        </w:rPr>
      </w:pPr>
      <w:bookmarkStart w:id="0" w:name="_heading=h.gjdgxs" w:colFirst="0" w:colLast="0"/>
      <w:bookmarkEnd w:id="0"/>
      <w:r w:rsidRPr="00DC36A1">
        <w:rPr>
          <w:rFonts w:ascii="Cambria" w:eastAsia="Cambria" w:hAnsi="Cambria" w:cs="Cambria"/>
          <w:b/>
          <w:lang w:val="id-ID"/>
        </w:rPr>
        <w:t>Peran RRI Takengon dalam Pers Pembangunan di Aceh Tengah</w:t>
      </w:r>
    </w:p>
    <w:p w:rsidR="00B4559E" w:rsidRPr="00C97DA7" w:rsidRDefault="00DC36A1" w:rsidP="00DC36A1">
      <w:pPr>
        <w:tabs>
          <w:tab w:val="right" w:leader="dot" w:pos="7655"/>
        </w:tabs>
        <w:spacing w:line="276" w:lineRule="auto"/>
        <w:ind w:left="567" w:right="-568" w:hanging="567"/>
        <w:rPr>
          <w:rFonts w:ascii="Cambria" w:hAnsi="Cambria" w:cstheme="majorBidi"/>
          <w:bCs/>
        </w:rPr>
      </w:pPr>
      <w:r w:rsidRPr="00DC36A1">
        <w:rPr>
          <w:rFonts w:ascii="Cambria" w:eastAsia="Cambria" w:hAnsi="Cambria" w:cs="Cambria"/>
          <w:lang w:val="id-ID"/>
        </w:rPr>
        <w:t>Fachrur Rizha, Aldi Ihsan Gayo, Makmur Jaya</w:t>
      </w:r>
      <w:r w:rsidR="00B4559E" w:rsidRPr="00C97DA7">
        <w:rPr>
          <w:rFonts w:ascii="Cambria" w:hAnsi="Cambria" w:cstheme="majorBidi"/>
          <w:bCs/>
        </w:rPr>
        <w:tab/>
      </w:r>
      <w:r w:rsidR="007E6B47" w:rsidRPr="00C97DA7">
        <w:rPr>
          <w:rFonts w:ascii="Cambria" w:hAnsi="Cambria" w:cstheme="majorBidi"/>
          <w:bCs/>
        </w:rPr>
        <w:tab/>
      </w:r>
      <w:r w:rsidR="003B4671">
        <w:rPr>
          <w:rFonts w:ascii="Cambria" w:hAnsi="Cambria" w:cstheme="majorBidi"/>
          <w:bCs/>
        </w:rPr>
        <w:t>109</w:t>
      </w:r>
      <w:r w:rsidR="007E6B47" w:rsidRPr="00C97DA7">
        <w:rPr>
          <w:rFonts w:ascii="Cambria" w:hAnsi="Cambria" w:cstheme="majorBidi"/>
          <w:bCs/>
        </w:rPr>
        <w:t>-</w:t>
      </w:r>
      <w:r>
        <w:rPr>
          <w:rFonts w:ascii="Cambria" w:hAnsi="Cambria" w:cstheme="majorBidi"/>
          <w:bCs/>
        </w:rPr>
        <w:t>121</w:t>
      </w:r>
    </w:p>
    <w:p w:rsidR="00926A8C" w:rsidRPr="007E6B47" w:rsidRDefault="00926A8C" w:rsidP="007E6B47">
      <w:pPr>
        <w:tabs>
          <w:tab w:val="right" w:leader="dot" w:pos="7655"/>
        </w:tabs>
        <w:spacing w:line="276" w:lineRule="auto"/>
        <w:ind w:left="567" w:right="-568" w:hanging="567"/>
        <w:rPr>
          <w:rFonts w:ascii="Cambria" w:hAnsi="Cambria" w:cs="Times New Roman"/>
        </w:rPr>
      </w:pPr>
    </w:p>
    <w:p w:rsidR="00926A8C" w:rsidRPr="001A37FF" w:rsidRDefault="001A37FF" w:rsidP="007E6B47">
      <w:pPr>
        <w:tabs>
          <w:tab w:val="right" w:leader="dot" w:pos="7655"/>
        </w:tabs>
        <w:spacing w:line="276" w:lineRule="auto"/>
        <w:ind w:left="567" w:right="-568" w:hanging="567"/>
        <w:rPr>
          <w:rFonts w:ascii="Cambria" w:hAnsi="Cambria" w:cs="Times New Roman"/>
          <w:b/>
          <w:bCs/>
          <w:sz w:val="20"/>
          <w:szCs w:val="20"/>
        </w:rPr>
      </w:pPr>
      <w:r w:rsidRPr="001A37FF">
        <w:rPr>
          <w:rFonts w:asciiTheme="majorHAnsi" w:hAnsiTheme="majorHAnsi" w:cstheme="majorBidi"/>
          <w:b/>
          <w:bCs/>
        </w:rPr>
        <w:t>Peluang</w:t>
      </w:r>
      <w:r w:rsidRPr="001A37FF">
        <w:rPr>
          <w:rFonts w:asciiTheme="majorHAnsi" w:hAnsiTheme="majorHAnsi" w:cstheme="majorBidi"/>
          <w:b/>
          <w:bCs/>
          <w:lang w:val="id-ID"/>
        </w:rPr>
        <w:t xml:space="preserve"> dan</w:t>
      </w:r>
      <w:r w:rsidRPr="001A37FF">
        <w:rPr>
          <w:rFonts w:asciiTheme="majorHAnsi" w:hAnsiTheme="majorHAnsi" w:cstheme="majorBidi"/>
          <w:b/>
          <w:bCs/>
        </w:rPr>
        <w:t xml:space="preserve"> </w:t>
      </w:r>
      <w:r w:rsidRPr="001A37FF">
        <w:rPr>
          <w:rFonts w:asciiTheme="majorHAnsi" w:hAnsiTheme="majorHAnsi" w:cstheme="majorBidi"/>
          <w:b/>
          <w:bCs/>
          <w:lang w:val="id-ID"/>
        </w:rPr>
        <w:t>T</w:t>
      </w:r>
      <w:r w:rsidRPr="001A37FF">
        <w:rPr>
          <w:rFonts w:asciiTheme="majorHAnsi" w:hAnsiTheme="majorHAnsi" w:cstheme="majorBidi"/>
          <w:b/>
          <w:bCs/>
        </w:rPr>
        <w:t xml:space="preserve">antangan </w:t>
      </w:r>
      <w:r w:rsidRPr="001A37FF">
        <w:rPr>
          <w:rFonts w:asciiTheme="majorHAnsi" w:hAnsiTheme="majorHAnsi" w:cstheme="majorBidi"/>
          <w:b/>
          <w:bCs/>
          <w:lang w:val="id-ID"/>
        </w:rPr>
        <w:t>P</w:t>
      </w:r>
      <w:r w:rsidRPr="001A37FF">
        <w:rPr>
          <w:rFonts w:asciiTheme="majorHAnsi" w:hAnsiTheme="majorHAnsi" w:cstheme="majorBidi"/>
          <w:b/>
          <w:bCs/>
        </w:rPr>
        <w:t xml:space="preserve">endakwah </w:t>
      </w:r>
      <w:r w:rsidRPr="001A37FF">
        <w:rPr>
          <w:rFonts w:asciiTheme="majorHAnsi" w:hAnsiTheme="majorHAnsi" w:cstheme="majorBidi"/>
          <w:b/>
          <w:bCs/>
          <w:lang w:val="id-ID"/>
        </w:rPr>
        <w:t>B</w:t>
      </w:r>
      <w:r w:rsidRPr="001A37FF">
        <w:rPr>
          <w:rFonts w:asciiTheme="majorHAnsi" w:hAnsiTheme="majorHAnsi" w:cstheme="majorBidi"/>
          <w:b/>
          <w:bCs/>
        </w:rPr>
        <w:t xml:space="preserve">aru di </w:t>
      </w:r>
      <w:r w:rsidRPr="001A37FF">
        <w:rPr>
          <w:rFonts w:asciiTheme="majorHAnsi" w:hAnsiTheme="majorHAnsi" w:cstheme="majorBidi"/>
          <w:b/>
          <w:bCs/>
          <w:lang w:val="id-ID"/>
        </w:rPr>
        <w:t>E</w:t>
      </w:r>
      <w:r w:rsidRPr="001A37FF">
        <w:rPr>
          <w:rFonts w:asciiTheme="majorHAnsi" w:hAnsiTheme="majorHAnsi" w:cstheme="majorBidi"/>
          <w:b/>
          <w:bCs/>
        </w:rPr>
        <w:t xml:space="preserve">ra </w:t>
      </w:r>
      <w:r w:rsidRPr="001A37FF">
        <w:rPr>
          <w:rFonts w:asciiTheme="majorHAnsi" w:hAnsiTheme="majorHAnsi" w:cstheme="majorBidi"/>
          <w:b/>
          <w:bCs/>
          <w:lang w:val="id-ID"/>
        </w:rPr>
        <w:t>D</w:t>
      </w:r>
      <w:r w:rsidRPr="001A37FF">
        <w:rPr>
          <w:rFonts w:asciiTheme="majorHAnsi" w:hAnsiTheme="majorHAnsi" w:cstheme="majorBidi"/>
          <w:b/>
          <w:bCs/>
        </w:rPr>
        <w:t>igital</w:t>
      </w:r>
    </w:p>
    <w:p w:rsidR="00B4559E" w:rsidRPr="00C97DA7" w:rsidRDefault="001A37FF" w:rsidP="00B145D0">
      <w:pPr>
        <w:tabs>
          <w:tab w:val="right" w:leader="dot" w:pos="7655"/>
        </w:tabs>
        <w:spacing w:line="276" w:lineRule="auto"/>
        <w:ind w:left="567" w:right="-568" w:hanging="567"/>
        <w:rPr>
          <w:rFonts w:ascii="Cambria" w:hAnsi="Cambria" w:cstheme="majorBidi"/>
          <w:bCs/>
        </w:rPr>
      </w:pPr>
      <w:r w:rsidRPr="001A37FF">
        <w:rPr>
          <w:rFonts w:asciiTheme="majorHAnsi" w:hAnsiTheme="majorHAnsi"/>
          <w:bCs/>
          <w:lang w:val="id-ID"/>
        </w:rPr>
        <w:t>Muhammad Azi</w:t>
      </w:r>
      <w:r w:rsidRPr="001A37FF">
        <w:rPr>
          <w:rFonts w:asciiTheme="majorHAnsi" w:hAnsiTheme="majorHAnsi"/>
          <w:bCs/>
        </w:rPr>
        <w:t>z</w:t>
      </w:r>
      <w:r w:rsidR="00B4559E" w:rsidRPr="00C97DA7">
        <w:rPr>
          <w:rFonts w:ascii="Cambria" w:hAnsi="Cambria" w:cstheme="majorBidi"/>
          <w:bCs/>
        </w:rPr>
        <w:tab/>
      </w:r>
      <w:r w:rsidR="007E6B47" w:rsidRPr="00C97DA7">
        <w:rPr>
          <w:rFonts w:ascii="Cambria" w:hAnsi="Cambria" w:cstheme="majorBidi"/>
          <w:bCs/>
        </w:rPr>
        <w:tab/>
      </w:r>
      <w:r>
        <w:rPr>
          <w:rFonts w:ascii="Cambria" w:hAnsi="Cambria" w:cstheme="majorBidi"/>
          <w:bCs/>
        </w:rPr>
        <w:t>122</w:t>
      </w:r>
      <w:r w:rsidR="007E6B47" w:rsidRPr="00C97DA7">
        <w:rPr>
          <w:rFonts w:ascii="Cambria" w:hAnsi="Cambria" w:cstheme="majorBidi"/>
          <w:bCs/>
        </w:rPr>
        <w:t>-</w:t>
      </w:r>
      <w:r w:rsidR="00B145D0">
        <w:rPr>
          <w:rFonts w:ascii="Cambria" w:hAnsi="Cambria" w:cstheme="majorBidi"/>
          <w:bCs/>
        </w:rPr>
        <w:t>135</w:t>
      </w:r>
    </w:p>
    <w:p w:rsidR="00926A8C" w:rsidRPr="00B145D0" w:rsidRDefault="00926A8C" w:rsidP="00B145D0">
      <w:pPr>
        <w:tabs>
          <w:tab w:val="right" w:leader="dot" w:pos="7655"/>
        </w:tabs>
        <w:spacing w:line="276" w:lineRule="auto"/>
        <w:ind w:right="-568"/>
        <w:rPr>
          <w:rStyle w:val="oypena"/>
          <w:rFonts w:ascii="Cambria" w:hAnsi="Cambria"/>
        </w:rPr>
      </w:pPr>
    </w:p>
    <w:p w:rsidR="00926A8C" w:rsidRPr="00B145D0" w:rsidRDefault="00B145D0" w:rsidP="00930493">
      <w:pPr>
        <w:tabs>
          <w:tab w:val="right" w:leader="dot" w:pos="7938"/>
        </w:tabs>
        <w:spacing w:line="276" w:lineRule="auto"/>
        <w:ind w:right="906"/>
        <w:rPr>
          <w:rStyle w:val="oypena"/>
          <w:rFonts w:ascii="Cambria" w:hAnsi="Cambria"/>
          <w:bCs/>
        </w:rPr>
      </w:pPr>
      <w:r w:rsidRPr="00B145D0">
        <w:rPr>
          <w:rFonts w:asciiTheme="majorHAnsi" w:eastAsia="Cambria" w:hAnsiTheme="majorHAnsi" w:cs="Cambria"/>
          <w:b/>
        </w:rPr>
        <w:t>Optimalisasi Penyaluran Zakat Online Melalui Aplikasi BSI Mobile: Studi Pemahaman dan Persepsi Masyarakat</w:t>
      </w:r>
    </w:p>
    <w:p w:rsidR="00B4559E" w:rsidRPr="00C97DA7" w:rsidRDefault="00B145D0" w:rsidP="00B145D0">
      <w:pPr>
        <w:tabs>
          <w:tab w:val="right" w:leader="dot" w:pos="7655"/>
        </w:tabs>
        <w:spacing w:line="276" w:lineRule="auto"/>
        <w:ind w:left="567" w:right="-568" w:hanging="567"/>
        <w:rPr>
          <w:rFonts w:ascii="Cambria" w:hAnsi="Cambria" w:cstheme="majorBidi"/>
        </w:rPr>
      </w:pPr>
      <w:r w:rsidRPr="00B145D0">
        <w:rPr>
          <w:rFonts w:asciiTheme="majorHAnsi" w:eastAsia="Cambria" w:hAnsiTheme="majorHAnsi" w:cs="Cambria"/>
          <w:bCs/>
        </w:rPr>
        <w:t>Agustinar, Intan Baydury, Sitti Muallimah, Dessy Asnita</w:t>
      </w:r>
      <w:r w:rsidR="00B4559E" w:rsidRPr="00C97DA7">
        <w:rPr>
          <w:rFonts w:ascii="Cambria" w:hAnsi="Cambria" w:cstheme="majorBidi"/>
        </w:rPr>
        <w:tab/>
      </w:r>
      <w:r w:rsidR="007E6B47" w:rsidRPr="00C97DA7">
        <w:rPr>
          <w:rFonts w:ascii="Cambria" w:hAnsi="Cambria" w:cstheme="majorBidi"/>
        </w:rPr>
        <w:tab/>
      </w:r>
      <w:r>
        <w:rPr>
          <w:rFonts w:ascii="Cambria" w:hAnsi="Cambria" w:cstheme="majorBidi"/>
        </w:rPr>
        <w:t>136</w:t>
      </w:r>
      <w:r w:rsidR="007E6B47" w:rsidRPr="00C97DA7">
        <w:rPr>
          <w:rFonts w:ascii="Cambria" w:hAnsi="Cambria" w:cstheme="majorBidi"/>
        </w:rPr>
        <w:t>-</w:t>
      </w:r>
      <w:r>
        <w:rPr>
          <w:rFonts w:ascii="Cambria" w:hAnsi="Cambria" w:cstheme="majorBidi"/>
        </w:rPr>
        <w:t>154</w:t>
      </w:r>
    </w:p>
    <w:p w:rsidR="00B4559E" w:rsidRPr="007E6B47" w:rsidRDefault="00B4559E" w:rsidP="007E6B47">
      <w:pPr>
        <w:tabs>
          <w:tab w:val="right" w:leader="dot" w:pos="7655"/>
        </w:tabs>
        <w:spacing w:line="276" w:lineRule="auto"/>
        <w:ind w:left="567" w:right="-568" w:hanging="567"/>
        <w:rPr>
          <w:rFonts w:ascii="Cambria" w:hAnsi="Cambria" w:cstheme="majorBidi"/>
        </w:rPr>
      </w:pPr>
    </w:p>
    <w:p w:rsidR="00452D28" w:rsidRPr="00452D28" w:rsidRDefault="00452D28" w:rsidP="00930493">
      <w:pPr>
        <w:tabs>
          <w:tab w:val="right" w:leader="dot" w:pos="7938"/>
        </w:tabs>
        <w:spacing w:line="276" w:lineRule="auto"/>
        <w:ind w:right="906"/>
        <w:jc w:val="both"/>
        <w:rPr>
          <w:rStyle w:val="oypena"/>
          <w:rFonts w:ascii="Cambria" w:hAnsi="Cambria"/>
          <w:bCs/>
          <w:sz w:val="20"/>
          <w:szCs w:val="20"/>
        </w:rPr>
      </w:pPr>
      <w:r w:rsidRPr="00452D28">
        <w:rPr>
          <w:rFonts w:asciiTheme="majorHAnsi" w:hAnsiTheme="majorHAnsi" w:cs="Times New Roman"/>
          <w:b/>
          <w:lang w:val="id-ID"/>
        </w:rPr>
        <w:t>Penggunaan Ayat-Ayat Al-Qur’an Dalam Tradisi Pengobatan Air Rajahan Di Kelurahan Tahtul Yaman Pelayangan Kota Jambi (</w:t>
      </w:r>
      <w:r w:rsidRPr="00452D28">
        <w:rPr>
          <w:rFonts w:asciiTheme="majorHAnsi" w:hAnsiTheme="majorHAnsi" w:cs="Times New Roman"/>
          <w:b/>
          <w:iCs/>
          <w:lang w:val="id-ID"/>
        </w:rPr>
        <w:t xml:space="preserve">Studi </w:t>
      </w:r>
      <w:r w:rsidRPr="00452D28">
        <w:rPr>
          <w:rFonts w:asciiTheme="majorHAnsi" w:hAnsiTheme="majorHAnsi" w:cs="Times New Roman"/>
          <w:b/>
          <w:i/>
          <w:lang w:val="id-ID"/>
        </w:rPr>
        <w:t>Living Qur’an</w:t>
      </w:r>
      <w:r w:rsidRPr="00452D28">
        <w:rPr>
          <w:rFonts w:asciiTheme="majorHAnsi" w:hAnsiTheme="majorHAnsi" w:cs="Times New Roman"/>
          <w:b/>
          <w:lang w:val="id-ID"/>
        </w:rPr>
        <w:t>)</w:t>
      </w:r>
    </w:p>
    <w:p w:rsidR="00926A8C" w:rsidRDefault="00452D28" w:rsidP="00452D28">
      <w:pPr>
        <w:tabs>
          <w:tab w:val="right" w:leader="dot" w:pos="7655"/>
        </w:tabs>
        <w:spacing w:line="276" w:lineRule="auto"/>
        <w:ind w:right="-142"/>
        <w:rPr>
          <w:rFonts w:ascii="Cambria" w:hAnsi="Cambria" w:cstheme="majorBidi"/>
        </w:rPr>
      </w:pPr>
      <w:r w:rsidRPr="00452D28">
        <w:rPr>
          <w:rFonts w:asciiTheme="majorHAnsi" w:hAnsiTheme="majorHAnsi"/>
          <w:lang w:val="id-ID"/>
        </w:rPr>
        <w:t>M. Rivli Aqim Nastian</w:t>
      </w:r>
      <w:r w:rsidRPr="00C97DA7">
        <w:rPr>
          <w:rFonts w:ascii="Cambria" w:hAnsi="Cambria" w:cstheme="majorBidi"/>
        </w:rPr>
        <w:tab/>
      </w:r>
      <w:r w:rsidRPr="00C97DA7">
        <w:rPr>
          <w:rFonts w:ascii="Cambria" w:hAnsi="Cambria" w:cstheme="majorBidi"/>
        </w:rPr>
        <w:tab/>
      </w:r>
      <w:r>
        <w:rPr>
          <w:rFonts w:ascii="Cambria" w:hAnsi="Cambria" w:cstheme="majorBidi"/>
        </w:rPr>
        <w:t>155-173</w:t>
      </w:r>
    </w:p>
    <w:p w:rsidR="00452D28" w:rsidRDefault="00452D28" w:rsidP="00452D28">
      <w:pPr>
        <w:tabs>
          <w:tab w:val="right" w:leader="dot" w:pos="7655"/>
        </w:tabs>
        <w:spacing w:line="276" w:lineRule="auto"/>
        <w:rPr>
          <w:rFonts w:ascii="Cambria" w:hAnsi="Cambria" w:cstheme="majorBidi"/>
        </w:rPr>
      </w:pPr>
    </w:p>
    <w:p w:rsidR="00452D28" w:rsidRPr="00452D28" w:rsidRDefault="00452D28" w:rsidP="00930493">
      <w:pPr>
        <w:spacing w:line="276" w:lineRule="auto"/>
        <w:ind w:right="906"/>
        <w:jc w:val="both"/>
        <w:rPr>
          <w:rStyle w:val="oypena"/>
          <w:rFonts w:ascii="Cambria" w:hAnsi="Cambria"/>
          <w:b/>
          <w:bCs/>
        </w:rPr>
      </w:pPr>
      <w:r w:rsidRPr="00452D28">
        <w:rPr>
          <w:rFonts w:ascii="Cambria" w:hAnsi="Cambria"/>
          <w:b/>
          <w:bCs/>
        </w:rPr>
        <w:t>Capital Market Relaxation and Stability Policy: An Analysis Com</w:t>
      </w:r>
      <w:r w:rsidRPr="00452D28">
        <w:rPr>
          <w:rFonts w:ascii="Cambria" w:hAnsi="Cambria"/>
          <w:b/>
          <w:bCs/>
          <w:color w:val="auto"/>
        </w:rPr>
        <w:t>parative on ISSI</w:t>
      </w:r>
    </w:p>
    <w:p w:rsidR="00452D28" w:rsidRDefault="00930493" w:rsidP="00930493">
      <w:pPr>
        <w:tabs>
          <w:tab w:val="right" w:leader="dot" w:pos="7655"/>
        </w:tabs>
        <w:spacing w:line="276" w:lineRule="auto"/>
        <w:rPr>
          <w:rFonts w:ascii="Cambria" w:hAnsi="Cambria" w:cstheme="majorBidi"/>
        </w:rPr>
      </w:pPr>
      <w:r w:rsidRPr="00930493">
        <w:rPr>
          <w:rFonts w:ascii="Cambria" w:eastAsia="Cambria" w:hAnsi="Cambria" w:cs="Cambria"/>
          <w:bCs/>
          <w:color w:val="auto"/>
        </w:rPr>
        <w:t>Anisah Ajeng Jayanti, Riskayanto</w:t>
      </w:r>
      <w:r w:rsidR="00452D28" w:rsidRPr="00C97DA7">
        <w:rPr>
          <w:rFonts w:ascii="Cambria" w:hAnsi="Cambria" w:cstheme="majorBidi"/>
        </w:rPr>
        <w:tab/>
      </w:r>
      <w:r w:rsidR="00452D28" w:rsidRPr="00C97DA7">
        <w:rPr>
          <w:rFonts w:ascii="Cambria" w:hAnsi="Cambria" w:cstheme="majorBidi"/>
        </w:rPr>
        <w:tab/>
      </w:r>
      <w:r w:rsidR="00452D28">
        <w:rPr>
          <w:rFonts w:ascii="Cambria" w:hAnsi="Cambria" w:cstheme="majorBidi"/>
        </w:rPr>
        <w:t>1</w:t>
      </w:r>
      <w:r>
        <w:rPr>
          <w:rFonts w:ascii="Cambria" w:hAnsi="Cambria" w:cstheme="majorBidi"/>
        </w:rPr>
        <w:t>74</w:t>
      </w:r>
      <w:r w:rsidR="00452D28" w:rsidRPr="00C97DA7">
        <w:rPr>
          <w:rFonts w:ascii="Cambria" w:hAnsi="Cambria" w:cstheme="majorBidi"/>
        </w:rPr>
        <w:t>-</w:t>
      </w:r>
      <w:r w:rsidR="00452D28">
        <w:rPr>
          <w:rFonts w:ascii="Cambria" w:hAnsi="Cambria" w:cstheme="majorBidi"/>
        </w:rPr>
        <w:t>1</w:t>
      </w:r>
      <w:r>
        <w:rPr>
          <w:rFonts w:ascii="Cambria" w:hAnsi="Cambria" w:cstheme="majorBidi"/>
        </w:rPr>
        <w:t>85</w:t>
      </w:r>
    </w:p>
    <w:p w:rsidR="00452D28" w:rsidRPr="007331D0" w:rsidRDefault="00452D28" w:rsidP="00452D28">
      <w:pPr>
        <w:tabs>
          <w:tab w:val="right" w:leader="dot" w:pos="7655"/>
        </w:tabs>
        <w:spacing w:line="276" w:lineRule="auto"/>
        <w:rPr>
          <w:rFonts w:ascii="Cambria" w:hAnsi="Cambria" w:cstheme="majorBidi"/>
        </w:rPr>
      </w:pPr>
    </w:p>
    <w:p w:rsidR="00452D28" w:rsidRPr="007331D0" w:rsidRDefault="007331D0" w:rsidP="007331D0">
      <w:pPr>
        <w:tabs>
          <w:tab w:val="right" w:leader="dot" w:pos="7655"/>
        </w:tabs>
        <w:spacing w:line="276" w:lineRule="auto"/>
        <w:ind w:right="906"/>
        <w:jc w:val="both"/>
        <w:rPr>
          <w:rStyle w:val="oypena"/>
          <w:rFonts w:ascii="Cambria" w:hAnsi="Cambria"/>
          <w:bCs/>
          <w:color w:val="C00000"/>
        </w:rPr>
      </w:pPr>
      <w:r w:rsidRPr="007331D0">
        <w:rPr>
          <w:rFonts w:asciiTheme="majorHAnsi" w:hAnsiTheme="majorHAnsi" w:cstheme="majorBidi"/>
          <w:b/>
          <w:bCs/>
        </w:rPr>
        <w:t>Dinamika Produktivitas Karya Tafsir “Nusantara”: Studi Pemetaan Karya Tafsir Abad 17 Hingga 19</w:t>
      </w:r>
    </w:p>
    <w:p w:rsidR="00452D28" w:rsidRDefault="007331D0" w:rsidP="007331D0">
      <w:pPr>
        <w:tabs>
          <w:tab w:val="right" w:leader="dot" w:pos="7655"/>
        </w:tabs>
        <w:spacing w:line="276" w:lineRule="auto"/>
        <w:rPr>
          <w:rFonts w:ascii="Cambria" w:hAnsi="Cambria" w:cstheme="majorBidi"/>
        </w:rPr>
      </w:pPr>
      <w:r w:rsidRPr="007331D0">
        <w:rPr>
          <w:rFonts w:ascii="Cambria" w:hAnsi="Cambria" w:cstheme="majorBidi"/>
        </w:rPr>
        <w:t xml:space="preserve">Srikandi Dewi Nur </w:t>
      </w:r>
      <w:proofErr w:type="gramStart"/>
      <w:r w:rsidRPr="007331D0">
        <w:rPr>
          <w:rFonts w:ascii="Cambria" w:hAnsi="Cambria" w:cstheme="majorBidi"/>
        </w:rPr>
        <w:t>Ma’rifah</w:t>
      </w:r>
      <w:r w:rsidRPr="007331D0">
        <w:rPr>
          <w:rFonts w:ascii="Cambria" w:hAnsi="Cambria"/>
          <w:vertAlign w:val="superscript"/>
        </w:rPr>
        <w:t xml:space="preserve"> </w:t>
      </w:r>
      <w:r w:rsidRPr="007331D0">
        <w:rPr>
          <w:rFonts w:ascii="Cambria" w:hAnsi="Cambria"/>
        </w:rPr>
        <w:t>,</w:t>
      </w:r>
      <w:proofErr w:type="gramEnd"/>
      <w:r w:rsidRPr="007331D0">
        <w:rPr>
          <w:rFonts w:ascii="Cambria" w:hAnsi="Cambria"/>
        </w:rPr>
        <w:t xml:space="preserve"> </w:t>
      </w:r>
      <w:r w:rsidRPr="007331D0">
        <w:rPr>
          <w:rFonts w:ascii="Cambria" w:hAnsi="Cambria" w:cstheme="majorBidi"/>
        </w:rPr>
        <w:t>Abdul Azis Fatkhurrohman</w:t>
      </w:r>
      <w:r w:rsidR="00452D28" w:rsidRPr="00C97DA7">
        <w:rPr>
          <w:rFonts w:ascii="Cambria" w:hAnsi="Cambria" w:cstheme="majorBidi"/>
        </w:rPr>
        <w:tab/>
      </w:r>
      <w:r w:rsidR="00452D28" w:rsidRPr="00C97DA7">
        <w:rPr>
          <w:rFonts w:ascii="Cambria" w:hAnsi="Cambria" w:cstheme="majorBidi"/>
        </w:rPr>
        <w:tab/>
      </w:r>
      <w:r w:rsidR="00452D28">
        <w:rPr>
          <w:rFonts w:ascii="Cambria" w:hAnsi="Cambria" w:cstheme="majorBidi"/>
        </w:rPr>
        <w:t>1</w:t>
      </w:r>
      <w:r w:rsidR="004073DD">
        <w:rPr>
          <w:rFonts w:ascii="Cambria" w:hAnsi="Cambria" w:cstheme="majorBidi"/>
        </w:rPr>
        <w:t>8</w:t>
      </w:r>
      <w:r w:rsidR="00452D28">
        <w:rPr>
          <w:rFonts w:ascii="Cambria" w:hAnsi="Cambria" w:cstheme="majorBidi"/>
        </w:rPr>
        <w:t>6</w:t>
      </w:r>
      <w:r w:rsidR="00452D28" w:rsidRPr="00C97DA7">
        <w:rPr>
          <w:rFonts w:ascii="Cambria" w:hAnsi="Cambria" w:cstheme="majorBidi"/>
        </w:rPr>
        <w:t>-</w:t>
      </w:r>
      <w:r>
        <w:rPr>
          <w:rFonts w:ascii="Cambria" w:hAnsi="Cambria" w:cstheme="majorBidi"/>
        </w:rPr>
        <w:t>207</w:t>
      </w:r>
    </w:p>
    <w:p w:rsidR="00452D28" w:rsidRDefault="00452D28" w:rsidP="00452D28">
      <w:pPr>
        <w:tabs>
          <w:tab w:val="right" w:leader="dot" w:pos="7655"/>
        </w:tabs>
        <w:spacing w:line="276" w:lineRule="auto"/>
        <w:rPr>
          <w:rFonts w:ascii="Cambria" w:hAnsi="Cambria" w:cstheme="majorBidi"/>
        </w:rPr>
      </w:pPr>
    </w:p>
    <w:p w:rsidR="00452D28" w:rsidRPr="00B145D0" w:rsidRDefault="00452D28" w:rsidP="00930493">
      <w:pPr>
        <w:tabs>
          <w:tab w:val="right" w:leader="dot" w:pos="7655"/>
        </w:tabs>
        <w:spacing w:line="276" w:lineRule="auto"/>
        <w:ind w:right="55"/>
        <w:rPr>
          <w:rStyle w:val="oypena"/>
          <w:rFonts w:ascii="Cambria" w:hAnsi="Cambria"/>
          <w:bCs/>
        </w:rPr>
      </w:pPr>
      <w:r w:rsidRPr="00B145D0">
        <w:rPr>
          <w:rFonts w:asciiTheme="majorHAnsi" w:eastAsia="Cambria" w:hAnsiTheme="majorHAnsi" w:cs="Cambria"/>
          <w:b/>
        </w:rPr>
        <w:t>Optimalisasi Penyaluran Zakat Online Melalui Aplikasi BSI Mobile: Studi Pemahaman dan Persepsi Masyarakat</w:t>
      </w:r>
    </w:p>
    <w:p w:rsidR="00452D28" w:rsidRDefault="00452D28" w:rsidP="00452D28">
      <w:pPr>
        <w:tabs>
          <w:tab w:val="right" w:leader="dot" w:pos="7655"/>
        </w:tabs>
        <w:spacing w:line="276" w:lineRule="auto"/>
        <w:rPr>
          <w:rFonts w:ascii="Times New Roman" w:hAnsi="Times New Roman" w:cs="Times New Roman"/>
        </w:rPr>
      </w:pPr>
      <w:r w:rsidRPr="00B145D0">
        <w:rPr>
          <w:rFonts w:asciiTheme="majorHAnsi" w:eastAsia="Cambria" w:hAnsiTheme="majorHAnsi" w:cs="Cambria"/>
          <w:bCs/>
        </w:rPr>
        <w:t>Agustinar, Intan Baydury, Sitti Muallimah, Dessy Asnita</w:t>
      </w:r>
      <w:r w:rsidRPr="00C97DA7">
        <w:rPr>
          <w:rFonts w:ascii="Cambria" w:hAnsi="Cambria" w:cstheme="majorBidi"/>
        </w:rPr>
        <w:tab/>
      </w:r>
      <w:r w:rsidRPr="00C97DA7">
        <w:rPr>
          <w:rFonts w:ascii="Cambria" w:hAnsi="Cambria" w:cstheme="majorBidi"/>
        </w:rPr>
        <w:tab/>
      </w:r>
      <w:r>
        <w:rPr>
          <w:rFonts w:ascii="Cambria" w:hAnsi="Cambria" w:cstheme="majorBidi"/>
        </w:rPr>
        <w:t>136</w:t>
      </w:r>
      <w:r w:rsidRPr="00C97DA7">
        <w:rPr>
          <w:rFonts w:ascii="Cambria" w:hAnsi="Cambria" w:cstheme="majorBidi"/>
        </w:rPr>
        <w:t>-</w:t>
      </w:r>
      <w:r>
        <w:rPr>
          <w:rFonts w:ascii="Cambria" w:hAnsi="Cambria" w:cstheme="majorBidi"/>
        </w:rPr>
        <w:t>154</w:t>
      </w:r>
    </w:p>
    <w:p w:rsidR="00926A8C" w:rsidRPr="00926A8C" w:rsidRDefault="00926A8C" w:rsidP="00926A8C">
      <w:pPr>
        <w:rPr>
          <w:rFonts w:ascii="Times New Roman" w:hAnsi="Times New Roman" w:cs="Times New Roman"/>
        </w:rPr>
      </w:pPr>
    </w:p>
    <w:p w:rsidR="00FE3905" w:rsidRPr="00FE3905" w:rsidRDefault="00FE3905" w:rsidP="00FE3905">
      <w:pPr>
        <w:rPr>
          <w:rFonts w:asciiTheme="majorHAnsi" w:hAnsiTheme="majorHAnsi"/>
          <w:b/>
        </w:rPr>
      </w:pPr>
      <w:r w:rsidRPr="00FE3905">
        <w:rPr>
          <w:rFonts w:asciiTheme="majorHAnsi" w:hAnsiTheme="majorHAnsi" w:cs="Times New Roman"/>
          <w:b/>
          <w:bCs/>
          <w:lang w:eastAsia="en-ID"/>
        </w:rPr>
        <w:t>Sirah Perceraian Dalam Kutubussittah: (Studi Terhadap Faktor Penyebab Kerusakan Rumah Tangga Berbasis Hadits)</w:t>
      </w:r>
    </w:p>
    <w:p w:rsidR="00FE3905" w:rsidRPr="00FE3905" w:rsidRDefault="00FE3905" w:rsidP="00FE3905">
      <w:pPr>
        <w:tabs>
          <w:tab w:val="right" w:leader="dot" w:pos="7655"/>
        </w:tabs>
        <w:spacing w:line="276" w:lineRule="auto"/>
        <w:ind w:right="-87"/>
        <w:rPr>
          <w:rFonts w:ascii="Cambria" w:hAnsi="Cambria"/>
          <w:bCs/>
        </w:rPr>
      </w:pPr>
      <w:r w:rsidRPr="00FE3905">
        <w:rPr>
          <w:rFonts w:ascii="Cambria" w:hAnsi="Cambria"/>
          <w:bCs/>
        </w:rPr>
        <w:lastRenderedPageBreak/>
        <w:t>Jannah Lukman</w:t>
      </w:r>
      <w:r w:rsidRPr="00FE3905">
        <w:rPr>
          <w:rStyle w:val="oypena"/>
          <w:rFonts w:ascii="Cambria" w:hAnsi="Cambria"/>
          <w:bCs/>
        </w:rPr>
        <w:t xml:space="preserve"> </w:t>
      </w:r>
      <w:r w:rsidRPr="00C97DA7">
        <w:rPr>
          <w:rFonts w:ascii="Cambria" w:hAnsi="Cambria" w:cstheme="majorBidi"/>
        </w:rPr>
        <w:tab/>
      </w:r>
      <w:r w:rsidRPr="00C97DA7">
        <w:rPr>
          <w:rFonts w:ascii="Cambria" w:hAnsi="Cambria" w:cstheme="majorBidi"/>
        </w:rPr>
        <w:tab/>
      </w:r>
      <w:r>
        <w:rPr>
          <w:rFonts w:ascii="Cambria" w:hAnsi="Cambria" w:cstheme="majorBidi"/>
        </w:rPr>
        <w:t>155</w:t>
      </w:r>
      <w:r w:rsidRPr="00C97DA7">
        <w:rPr>
          <w:rFonts w:ascii="Cambria" w:hAnsi="Cambria" w:cstheme="majorBidi"/>
        </w:rPr>
        <w:t>-</w:t>
      </w:r>
      <w:r>
        <w:rPr>
          <w:rFonts w:ascii="Cambria" w:hAnsi="Cambria" w:cstheme="majorBidi"/>
        </w:rPr>
        <w:t>172</w:t>
      </w:r>
    </w:p>
    <w:p w:rsidR="00926A8C" w:rsidRPr="00926A8C" w:rsidRDefault="00926A8C" w:rsidP="00926A8C">
      <w:pPr>
        <w:rPr>
          <w:rFonts w:ascii="Times New Roman" w:hAnsi="Times New Roman" w:cs="Times New Roman"/>
        </w:rPr>
      </w:pPr>
    </w:p>
    <w:p w:rsidR="00FE3905" w:rsidRPr="00FE3905" w:rsidRDefault="00FE3905" w:rsidP="00FE3905">
      <w:pPr>
        <w:rPr>
          <w:rFonts w:asciiTheme="majorHAnsi" w:hAnsiTheme="majorHAnsi"/>
          <w:b/>
        </w:rPr>
      </w:pPr>
      <w:r w:rsidRPr="00FE3905">
        <w:rPr>
          <w:rFonts w:asciiTheme="majorHAnsi" w:hAnsiTheme="majorHAnsi"/>
          <w:b/>
          <w:lang w:val="id-ID"/>
        </w:rPr>
        <w:t xml:space="preserve">Analisis </w:t>
      </w:r>
      <w:r w:rsidRPr="00FE3905">
        <w:rPr>
          <w:rFonts w:asciiTheme="majorHAnsi" w:hAnsiTheme="majorHAnsi"/>
          <w:b/>
        </w:rPr>
        <w:t>Dampak Masyarakat Melakukan Pinjaman Pada Rentenir Terhadap Ekonomi Keluarga di Desa Lelumu Kecamatan Pegasing  Kabupaten Aceh Tengah</w:t>
      </w:r>
    </w:p>
    <w:p w:rsidR="00FE3905" w:rsidRPr="00FE3905" w:rsidRDefault="00FE3905" w:rsidP="000876E7">
      <w:pPr>
        <w:tabs>
          <w:tab w:val="right" w:leader="dot" w:pos="7655"/>
        </w:tabs>
        <w:spacing w:line="276" w:lineRule="auto"/>
        <w:ind w:right="-87"/>
        <w:rPr>
          <w:rFonts w:ascii="Cambria" w:hAnsi="Cambria"/>
          <w:bCs/>
        </w:rPr>
      </w:pPr>
      <w:r w:rsidRPr="00896CDE">
        <w:rPr>
          <w:rFonts w:asciiTheme="majorHAnsi" w:hAnsiTheme="majorHAnsi"/>
          <w:bCs/>
        </w:rPr>
        <w:t>Isara Abda Noka, Ibnu Qodir, Dewi Hariyana Fitri</w:t>
      </w:r>
      <w:r w:rsidRPr="00FE3905">
        <w:rPr>
          <w:rStyle w:val="oypena"/>
          <w:rFonts w:ascii="Cambria" w:hAnsi="Cambria"/>
          <w:bCs/>
        </w:rPr>
        <w:t xml:space="preserve"> </w:t>
      </w:r>
      <w:r w:rsidRPr="00C97DA7">
        <w:rPr>
          <w:rFonts w:ascii="Cambria" w:hAnsi="Cambria" w:cstheme="majorBidi"/>
        </w:rPr>
        <w:tab/>
      </w:r>
      <w:r w:rsidRPr="00C97DA7">
        <w:rPr>
          <w:rFonts w:ascii="Cambria" w:hAnsi="Cambria" w:cstheme="majorBidi"/>
        </w:rPr>
        <w:tab/>
      </w:r>
      <w:r>
        <w:rPr>
          <w:rFonts w:ascii="Cambria" w:hAnsi="Cambria" w:cstheme="majorBidi"/>
        </w:rPr>
        <w:t>173</w:t>
      </w:r>
      <w:r w:rsidRPr="00C97DA7">
        <w:rPr>
          <w:rFonts w:ascii="Cambria" w:hAnsi="Cambria" w:cstheme="majorBidi"/>
        </w:rPr>
        <w:t>-</w:t>
      </w:r>
      <w:r>
        <w:rPr>
          <w:rFonts w:ascii="Cambria" w:hAnsi="Cambria" w:cstheme="majorBidi"/>
        </w:rPr>
        <w:t>1</w:t>
      </w:r>
      <w:r w:rsidR="000876E7">
        <w:rPr>
          <w:rFonts w:ascii="Cambria" w:hAnsi="Cambria" w:cstheme="majorBidi"/>
        </w:rPr>
        <w:t>85</w:t>
      </w:r>
    </w:p>
    <w:p w:rsidR="00926A8C" w:rsidRPr="000876E7" w:rsidRDefault="00926A8C" w:rsidP="00926A8C">
      <w:pPr>
        <w:rPr>
          <w:rFonts w:ascii="Times New Roman" w:hAnsi="Times New Roman" w:cs="Times New Roman"/>
        </w:rPr>
      </w:pPr>
    </w:p>
    <w:p w:rsidR="000876E7" w:rsidRPr="004429DA" w:rsidRDefault="004429DA" w:rsidP="000876E7">
      <w:pPr>
        <w:rPr>
          <w:rFonts w:asciiTheme="majorHAnsi" w:hAnsiTheme="majorHAnsi"/>
          <w:b/>
        </w:rPr>
      </w:pPr>
      <w:r w:rsidRPr="004429DA">
        <w:rPr>
          <w:rFonts w:ascii="Cambria" w:eastAsia="Calibri" w:hAnsi="Cambria" w:cs="Times New Roman"/>
          <w:b/>
          <w:bCs/>
          <w:lang w:val="id-ID"/>
        </w:rPr>
        <w:t xml:space="preserve">Strategi </w:t>
      </w:r>
      <w:r w:rsidRPr="004429DA">
        <w:rPr>
          <w:rFonts w:ascii="Cambria" w:eastAsia="Calibri" w:hAnsi="Cambria" w:cs="Times New Roman"/>
          <w:b/>
          <w:bCs/>
        </w:rPr>
        <w:t>Pengelolaan Dana Zakat, Infaq Dan Shadaqah (Zis) Pada Lembaga Pengelola Zakat</w:t>
      </w:r>
    </w:p>
    <w:p w:rsidR="000876E7" w:rsidRPr="00FE3905" w:rsidRDefault="000876E7" w:rsidP="004429DA">
      <w:pPr>
        <w:tabs>
          <w:tab w:val="right" w:leader="dot" w:pos="7655"/>
        </w:tabs>
        <w:spacing w:line="276" w:lineRule="auto"/>
        <w:ind w:right="-87"/>
        <w:rPr>
          <w:rFonts w:ascii="Cambria" w:hAnsi="Cambria"/>
          <w:bCs/>
        </w:rPr>
      </w:pPr>
      <w:r w:rsidRPr="000876E7">
        <w:rPr>
          <w:rFonts w:ascii="Cambria" w:hAnsi="Cambria" w:cs="Times New Roman"/>
        </w:rPr>
        <w:t>Zakiul Fuady Muhammad Daud</w:t>
      </w:r>
      <w:r w:rsidRPr="00FE3905">
        <w:rPr>
          <w:rStyle w:val="oypena"/>
          <w:rFonts w:ascii="Cambria" w:hAnsi="Cambria"/>
          <w:bCs/>
        </w:rPr>
        <w:t xml:space="preserve"> </w:t>
      </w:r>
      <w:r w:rsidRPr="00C97DA7">
        <w:rPr>
          <w:rFonts w:ascii="Cambria" w:hAnsi="Cambria" w:cstheme="majorBidi"/>
        </w:rPr>
        <w:tab/>
      </w:r>
      <w:r w:rsidRPr="00C97DA7">
        <w:rPr>
          <w:rFonts w:ascii="Cambria" w:hAnsi="Cambria" w:cstheme="majorBidi"/>
        </w:rPr>
        <w:tab/>
      </w:r>
      <w:r>
        <w:rPr>
          <w:rFonts w:ascii="Cambria" w:hAnsi="Cambria" w:cstheme="majorBidi"/>
        </w:rPr>
        <w:t>186</w:t>
      </w:r>
      <w:r w:rsidRPr="00C97DA7">
        <w:rPr>
          <w:rFonts w:ascii="Cambria" w:hAnsi="Cambria" w:cstheme="majorBidi"/>
        </w:rPr>
        <w:t>-</w:t>
      </w:r>
      <w:r w:rsidR="002701C4">
        <w:rPr>
          <w:rFonts w:ascii="Cambria" w:hAnsi="Cambria" w:cstheme="majorBidi"/>
        </w:rPr>
        <w:t>20</w:t>
      </w:r>
      <w:r w:rsidR="004429DA">
        <w:rPr>
          <w:rFonts w:ascii="Cambria" w:hAnsi="Cambria" w:cstheme="majorBidi"/>
        </w:rPr>
        <w:t>2</w:t>
      </w:r>
    </w:p>
    <w:p w:rsidR="000876E7" w:rsidRPr="00926A8C" w:rsidRDefault="000876E7" w:rsidP="000876E7">
      <w:pPr>
        <w:rPr>
          <w:rFonts w:ascii="Times New Roman" w:hAnsi="Times New Roman" w:cs="Times New Roman"/>
        </w:rPr>
      </w:pPr>
    </w:p>
    <w:p w:rsidR="00926A8C" w:rsidRPr="00926A8C" w:rsidRDefault="00926A8C" w:rsidP="00926A8C">
      <w:pPr>
        <w:rPr>
          <w:rFonts w:ascii="Times New Roman" w:hAnsi="Times New Roman" w:cs="Times New Roman"/>
        </w:rPr>
      </w:pPr>
    </w:p>
    <w:p w:rsidR="00926A8C" w:rsidRPr="00926A8C" w:rsidRDefault="00926A8C" w:rsidP="00926A8C">
      <w:pPr>
        <w:rPr>
          <w:rFonts w:ascii="Times New Roman" w:hAnsi="Times New Roman" w:cs="Times New Roman"/>
        </w:rPr>
      </w:pPr>
    </w:p>
    <w:p w:rsidR="00926A8C" w:rsidRPr="00926A8C" w:rsidRDefault="00926A8C" w:rsidP="00926A8C">
      <w:pPr>
        <w:rPr>
          <w:rFonts w:ascii="Times New Roman" w:hAnsi="Times New Roman" w:cs="Times New Roman"/>
        </w:rPr>
      </w:pPr>
    </w:p>
    <w:p w:rsidR="00926A8C" w:rsidRPr="00926A8C" w:rsidRDefault="00926A8C" w:rsidP="00926A8C">
      <w:pPr>
        <w:rPr>
          <w:rFonts w:ascii="Times New Roman" w:hAnsi="Times New Roman" w:cs="Times New Roman"/>
        </w:rPr>
      </w:pPr>
    </w:p>
    <w:p w:rsidR="00926A8C" w:rsidRDefault="00926A8C" w:rsidP="00926A8C">
      <w:pPr>
        <w:rPr>
          <w:rFonts w:ascii="Times New Roman" w:hAnsi="Times New Roman" w:cs="Times New Roman"/>
        </w:rPr>
      </w:pPr>
    </w:p>
    <w:p w:rsidR="00926A8C" w:rsidRDefault="00926A8C" w:rsidP="00926A8C">
      <w:pPr>
        <w:rPr>
          <w:rFonts w:ascii="Times New Roman" w:hAnsi="Times New Roman" w:cs="Times New Roman"/>
        </w:rPr>
      </w:pPr>
      <w:bookmarkStart w:id="1" w:name="_GoBack"/>
      <w:bookmarkEnd w:id="1"/>
    </w:p>
    <w:p w:rsidR="00926A8C" w:rsidRDefault="00926A8C" w:rsidP="00926A8C">
      <w:pPr>
        <w:rPr>
          <w:rFonts w:ascii="Times New Roman" w:hAnsi="Times New Roman" w:cs="Times New Roman"/>
        </w:rPr>
      </w:pPr>
    </w:p>
    <w:p w:rsidR="00926A8C" w:rsidRDefault="00926A8C" w:rsidP="00926A8C">
      <w:pPr>
        <w:rPr>
          <w:rFonts w:ascii="Times New Roman" w:hAnsi="Times New Roman" w:cs="Times New Roman"/>
        </w:rPr>
      </w:pPr>
    </w:p>
    <w:p w:rsidR="00926A8C" w:rsidRDefault="00926A8C" w:rsidP="00926A8C">
      <w:pPr>
        <w:rPr>
          <w:rFonts w:ascii="Times New Roman" w:hAnsi="Times New Roman" w:cs="Times New Roman"/>
        </w:rPr>
      </w:pPr>
    </w:p>
    <w:p w:rsidR="00926A8C" w:rsidRDefault="00926A8C" w:rsidP="00926A8C">
      <w:pPr>
        <w:rPr>
          <w:rFonts w:ascii="Times New Roman" w:hAnsi="Times New Roman" w:cs="Times New Roman"/>
        </w:rPr>
      </w:pPr>
    </w:p>
    <w:p w:rsidR="00926A8C" w:rsidRDefault="00926A8C" w:rsidP="00926A8C">
      <w:pPr>
        <w:rPr>
          <w:rFonts w:ascii="Times New Roman" w:hAnsi="Times New Roman" w:cs="Times New Roman"/>
        </w:rPr>
      </w:pPr>
    </w:p>
    <w:p w:rsidR="00B4559E" w:rsidRPr="00926A8C" w:rsidRDefault="00926A8C" w:rsidP="00926A8C">
      <w:pPr>
        <w:tabs>
          <w:tab w:val="left" w:pos="34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B4559E" w:rsidRPr="00926A8C" w:rsidSect="00452D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361" w:bottom="1701" w:left="1701" w:header="397" w:footer="397" w:gutter="0"/>
      <w:pgNumType w:chapStyle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339" w:rsidRDefault="00566339" w:rsidP="00AD59C0">
      <w:r>
        <w:separator/>
      </w:r>
    </w:p>
  </w:endnote>
  <w:endnote w:type="continuationSeparator" w:id="0">
    <w:p w:rsidR="00566339" w:rsidRDefault="00566339" w:rsidP="00AD5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6432" w:rsidRDefault="0042607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81280" behindDoc="0" locked="0" layoutInCell="1" allowOverlap="1" wp14:anchorId="3E510270" wp14:editId="44D75841">
              <wp:simplePos x="0" y="0"/>
              <wp:positionH relativeFrom="margin">
                <wp:align>left</wp:align>
              </wp:positionH>
              <wp:positionV relativeFrom="paragraph">
                <wp:posOffset>-407035</wp:posOffset>
              </wp:positionV>
              <wp:extent cx="5457825" cy="9525"/>
              <wp:effectExtent l="0" t="0" r="28575" b="28575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57825" cy="9525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A7D6A5" id="Straight Connector 3" o:spid="_x0000_s1026" style="position:absolute;z-index:2516812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32.05pt" to="429.75pt,-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" strokecolor="black [3213]" strokeweight="1.5pt">
              <w10:wrap anchorx="margin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7184" behindDoc="0" locked="0" layoutInCell="1" allowOverlap="1" wp14:anchorId="75DABCFB" wp14:editId="6390F287">
              <wp:simplePos x="0" y="0"/>
              <wp:positionH relativeFrom="page">
                <wp:posOffset>0</wp:posOffset>
              </wp:positionH>
              <wp:positionV relativeFrom="bottomMargin">
                <wp:posOffset>170180</wp:posOffset>
              </wp:positionV>
              <wp:extent cx="6476998" cy="431165"/>
              <wp:effectExtent l="0" t="0" r="635" b="6985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76998" cy="431165"/>
                        <a:chOff x="0" y="-144227"/>
                        <a:chExt cx="6477642" cy="43180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1057273" y="-144227"/>
                          <a:ext cx="5420369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217A" w:rsidRPr="0042607C" w:rsidRDefault="00B83A68" w:rsidP="00785E63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42607C"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</w:rPr>
                              <w:t>El-Wasathy: J</w:t>
                            </w:r>
                            <w:r w:rsidR="00785E63"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</w:rPr>
                              <w:t>o</w:t>
                            </w:r>
                            <w:r w:rsidRPr="0042607C"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</w:rPr>
                              <w:t>urnal</w:t>
                            </w:r>
                            <w:r w:rsidR="00785E63"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</w:rPr>
                              <w:t xml:space="preserve"> of Islamic</w:t>
                            </w:r>
                            <w:r w:rsidRPr="0042607C"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</w:rPr>
                              <w:t xml:space="preserve"> Studi</w:t>
                            </w:r>
                            <w:r w:rsidR="00785E63"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</w:rPr>
                              <w:t>es</w:t>
                            </w:r>
                            <w:r w:rsidRPr="0042607C"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</w:rPr>
                              <w:t> | </w:t>
                            </w:r>
                            <w:sdt>
                              <w:sdtPr>
                                <w:rPr>
                                  <w:rFonts w:ascii="Cambria" w:hAnsi="Cambria"/>
                                  <w:b/>
                                  <w:bCs/>
                                  <w:color w:val="000000" w:themeColor="text1"/>
                                </w:rPr>
                                <w:alias w:val="Subtitle"/>
                                <w:tag w:val=""/>
                                <w:id w:val="-127555356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Pr="0042607C">
                                  <w:rPr>
                                    <w:rFonts w:ascii="Cambria" w:hAnsi="Cambria"/>
                                    <w:b/>
                                    <w:bCs/>
                                    <w:color w:val="000000" w:themeColor="text1"/>
                                  </w:rPr>
                                  <w:t>Vol. X, No. X, Xxxxxxx</w:t>
                                </w:r>
                              </w:sdtContent>
                            </w:sdt>
                          </w:p>
                          <w:p w:rsidR="00DB217A" w:rsidRPr="0042607C" w:rsidRDefault="00DB217A" w:rsidP="00DB217A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both"/>
                              <w:rPr>
                                <w:b/>
                                <w:bCs/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5DABCFB" id="Group 155" o:spid="_x0000_s1028" style="position:absolute;margin-left:0;margin-top:13.4pt;width:510pt;height:33.95pt;z-index:251677184;mso-position-horizontal-relative:page;mso-position-vertical-relative:bottom-margin-area;mso-width-relative:margin;mso-height-relative:margin" coordorigin=",-1442" coordsize="64776,4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">
              <v:rect id="Rectangle 156" o:spid="_x0000_s1029" style="position:absolute;width:59436;height:27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C338IA&#10;AADcAAAADwAAAGRycy9kb3ducmV2LnhtbERPTWvCQBC9C/0PyxS8mU2Fxpq6SiktxmPSUvA2ZMck&#10;mJ0Nu1sT/323IHibx/uczW4yvbiQ851lBU9JCoK4trrjRsH31+fiBYQPyBp7y6TgSh5224fZBnNt&#10;Ry7pUoVGxBD2OSpoQxhyKX3dkkGf2IE4cifrDIYIXSO1wzGGm14u0zSTBjuODS0O9N5Sfa5+jYJ1&#10;tjy48md/HE/X8XhuVlisP1Cp+eP09goi0BTu4pu70HH+cwb/z8QL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oLffwgAAANwAAAAPAAAAAAAAAAAAAAAAAJgCAABkcnMvZG93&#10;bnJldi54bWxQSwUGAAAAAAQABAD1AAAAhwM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30" type="#_x0000_t202" style="position:absolute;left:10572;top:-1442;width:54204;height:43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xjN8IA&#10;AADcAAAADwAAAGRycy9kb3ducmV2LnhtbERP3WrCMBS+H/gO4Qi7m6mCm1SjiJuwK9mcD3Bojm21&#10;OalJ2mY+/TIY7O58fL9ntYmmET05X1tWMJ1kIIgLq2suFZy+9k8LED4ga2wsk4Jv8rBZjx5WmGs7&#10;8Cf1x1CKFMI+RwVVCG0upS8qMugntiVO3Nk6gyFBV0rtcEjhppGzLHuWBmtODRW2tKuouB47o+Cj&#10;10XoZsPr/ZDdYnd/O1xc7JR6HMftEkSgGP7Ff+53nebPX+D3mXSB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HGM3wgAAANwAAAAPAAAAAAAAAAAAAAAAAJgCAABkcnMvZG93&#10;bnJldi54bWxQSwUGAAAAAAQABAD1AAAAhwMAAAAA&#10;" filled="f" stroked="f" strokeweight=".5pt">
                <v:textbox style="mso-fit-shape-to-text:t" inset="0,,0">
                  <w:txbxContent>
                    <w:p w:rsidR="00DB217A" w:rsidRPr="0042607C" w:rsidRDefault="00B83A68" w:rsidP="00785E63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rPr>
                          <w:rFonts w:ascii="Cambria" w:hAnsi="Cambria"/>
                          <w:b/>
                          <w:bCs/>
                          <w:color w:val="000000" w:themeColor="text1"/>
                        </w:rPr>
                      </w:pPr>
                      <w:r w:rsidRPr="0042607C">
                        <w:rPr>
                          <w:rFonts w:ascii="Cambria" w:hAnsi="Cambria"/>
                          <w:b/>
                          <w:bCs/>
                          <w:color w:val="000000" w:themeColor="text1"/>
                        </w:rPr>
                        <w:t>El-Wasathy: J</w:t>
                      </w:r>
                      <w:r w:rsidR="00785E63">
                        <w:rPr>
                          <w:rFonts w:ascii="Cambria" w:hAnsi="Cambria"/>
                          <w:b/>
                          <w:bCs/>
                          <w:color w:val="000000" w:themeColor="text1"/>
                        </w:rPr>
                        <w:t>o</w:t>
                      </w:r>
                      <w:r w:rsidRPr="0042607C">
                        <w:rPr>
                          <w:rFonts w:ascii="Cambria" w:hAnsi="Cambria"/>
                          <w:b/>
                          <w:bCs/>
                          <w:color w:val="000000" w:themeColor="text1"/>
                        </w:rPr>
                        <w:t>urnal</w:t>
                      </w:r>
                      <w:r w:rsidR="00785E63">
                        <w:rPr>
                          <w:rFonts w:ascii="Cambria" w:hAnsi="Cambria"/>
                          <w:b/>
                          <w:bCs/>
                          <w:color w:val="000000" w:themeColor="text1"/>
                        </w:rPr>
                        <w:t xml:space="preserve"> of Islamic</w:t>
                      </w:r>
                      <w:r w:rsidRPr="0042607C">
                        <w:rPr>
                          <w:rFonts w:ascii="Cambria" w:hAnsi="Cambria"/>
                          <w:b/>
                          <w:bCs/>
                          <w:color w:val="000000" w:themeColor="text1"/>
                        </w:rPr>
                        <w:t xml:space="preserve"> Studi</w:t>
                      </w:r>
                      <w:r w:rsidR="00785E63">
                        <w:rPr>
                          <w:rFonts w:ascii="Cambria" w:hAnsi="Cambria"/>
                          <w:b/>
                          <w:bCs/>
                          <w:color w:val="000000" w:themeColor="text1"/>
                        </w:rPr>
                        <w:t>es</w:t>
                      </w:r>
                      <w:r w:rsidRPr="0042607C">
                        <w:rPr>
                          <w:rFonts w:ascii="Cambria" w:hAnsi="Cambria"/>
                          <w:b/>
                          <w:bCs/>
                          <w:color w:val="000000" w:themeColor="text1"/>
                        </w:rPr>
                        <w:t> | </w:t>
                      </w:r>
                      <w:sdt>
                        <w:sdtPr>
                          <w:rPr>
                            <w:rFonts w:ascii="Cambria" w:hAnsi="Cambria"/>
                            <w:b/>
                            <w:bCs/>
                            <w:color w:val="000000" w:themeColor="text1"/>
                          </w:rPr>
                          <w:alias w:val="Subtitle"/>
                          <w:tag w:val=""/>
                          <w:id w:val="-127555356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Pr="0042607C">
                            <w:rPr>
                              <w:rFonts w:ascii="Cambria" w:hAnsi="Cambria"/>
                              <w:b/>
                              <w:bCs/>
                              <w:color w:val="000000" w:themeColor="text1"/>
                            </w:rPr>
                            <w:t>Vol. X, No. X, Xxxxxxx</w:t>
                          </w:r>
                        </w:sdtContent>
                      </w:sdt>
                    </w:p>
                    <w:p w:rsidR="00DB217A" w:rsidRPr="0042607C" w:rsidRDefault="00DB217A" w:rsidP="00DB217A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both"/>
                        <w:rPr>
                          <w:b/>
                          <w:bCs/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880" w:rsidRDefault="009C70C9" w:rsidP="001F7880">
    <w:pPr>
      <w:pStyle w:val="Normal1"/>
      <w:tabs>
        <w:tab w:val="center" w:pos="4680"/>
        <w:tab w:val="right" w:pos="9360"/>
      </w:tabs>
      <w:rPr>
        <w:rStyle w:val="Strong"/>
        <w:rFonts w:ascii="Cambria" w:hAnsi="Cambria"/>
      </w:rPr>
    </w:pPr>
    <w:r>
      <w:rPr>
        <w:rFonts w:ascii="Cambria" w:hAnsi="Cambria"/>
        <w:b/>
        <w:bCs/>
        <w:noProof/>
      </w:rPr>
      <mc:AlternateContent>
        <mc:Choice Requires="wps">
          <w:drawing>
            <wp:anchor distT="0" distB="0" distL="114300" distR="114300" simplePos="0" relativeHeight="251688448" behindDoc="0" locked="0" layoutInCell="1" allowOverlap="1">
              <wp:simplePos x="0" y="0"/>
              <wp:positionH relativeFrom="column">
                <wp:posOffset>-4445</wp:posOffset>
              </wp:positionH>
              <wp:positionV relativeFrom="paragraph">
                <wp:posOffset>-52070</wp:posOffset>
              </wp:positionV>
              <wp:extent cx="5438775" cy="19050"/>
              <wp:effectExtent l="0" t="0" r="28575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38775" cy="1905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900B923" id="Straight Connector 4" o:spid="_x0000_s1026" style="position:absolute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-4.1pt" to="427.9pt,-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" strokecolor="black [3213]" strokeweight="1.5pt"/>
          </w:pict>
        </mc:Fallback>
      </mc:AlternateContent>
    </w:r>
    <w:r w:rsidR="001F7880" w:rsidRPr="001F7880">
      <w:rPr>
        <w:rStyle w:val="Strong"/>
        <w:rFonts w:ascii="Cambria" w:hAnsi="Cambria"/>
      </w:rPr>
      <w:t xml:space="preserve">Diterbitkan Oleh: </w:t>
    </w:r>
  </w:p>
  <w:p w:rsidR="001F7880" w:rsidRDefault="001F7880" w:rsidP="001F7880">
    <w:pPr>
      <w:pStyle w:val="Normal1"/>
      <w:tabs>
        <w:tab w:val="center" w:pos="4680"/>
        <w:tab w:val="right" w:pos="9360"/>
      </w:tabs>
      <w:rPr>
        <w:rFonts w:ascii="Cambria" w:hAnsi="Cambria"/>
      </w:rPr>
    </w:pPr>
    <w:r w:rsidRPr="001F7880">
      <w:rPr>
        <w:rStyle w:val="Strong"/>
        <w:rFonts w:ascii="Cambria" w:hAnsi="Cambria"/>
      </w:rPr>
      <w:t>Lembaga Swadaya Masyarakat Asosiasi Masyarakat Madani Indonesia</w:t>
    </w:r>
    <w:r w:rsidRPr="001F7880">
      <w:rPr>
        <w:rFonts w:ascii="Cambria" w:hAnsi="Cambria"/>
        <w:b/>
        <w:bCs/>
      </w:rPr>
      <w:br/>
    </w:r>
    <w:r w:rsidRPr="001F7880">
      <w:rPr>
        <w:rFonts w:ascii="Cambria" w:hAnsi="Cambria"/>
      </w:rPr>
      <w:t xml:space="preserve">Jalan Emun Beriring, Asir-Asir Asia, </w:t>
    </w:r>
    <w:r>
      <w:rPr>
        <w:rFonts w:ascii="Cambria" w:hAnsi="Cambria"/>
      </w:rPr>
      <w:t>Kec. Lut Tawar, 24512 Kab. Aceh</w:t>
    </w:r>
    <w:r w:rsidRPr="001F7880">
      <w:rPr>
        <w:rFonts w:ascii="Cambria" w:hAnsi="Cambria"/>
      </w:rPr>
      <w:t xml:space="preserve"> Tengah, Indonesia</w:t>
    </w:r>
    <w:r>
      <w:rPr>
        <w:rFonts w:ascii="Cambria" w:hAnsi="Cambria"/>
      </w:rPr>
      <w:t>, (</w:t>
    </w:r>
    <w:r w:rsidRPr="001F7880">
      <w:rPr>
        <w:rFonts w:ascii="Cambria" w:hAnsi="Cambria"/>
      </w:rPr>
      <w:t>+6285362700652/+6285361273484</w:t>
    </w:r>
    <w:r>
      <w:rPr>
        <w:rFonts w:ascii="Cambria" w:hAnsi="Cambria"/>
      </w:rPr>
      <w:t>)</w:t>
    </w:r>
  </w:p>
  <w:p w:rsidR="00281E54" w:rsidRPr="001F7880" w:rsidRDefault="001F7880" w:rsidP="001F7880">
    <w:pPr>
      <w:pStyle w:val="Normal1"/>
      <w:tabs>
        <w:tab w:val="center" w:pos="4680"/>
        <w:tab w:val="right" w:pos="9360"/>
      </w:tabs>
      <w:rPr>
        <w:rFonts w:ascii="Cambria" w:hAnsi="Cambria"/>
        <w:color w:val="FFFFFF" w:themeColor="background1"/>
        <w:sz w:val="20"/>
        <w:szCs w:val="20"/>
      </w:rPr>
    </w:pPr>
    <w:r w:rsidRPr="001F7880">
      <w:rPr>
        <w:rFonts w:ascii="Cambria" w:hAnsi="Cambria"/>
      </w:rPr>
      <w:t>Email: elwasathyammi@gmail.com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A42" w:rsidRPr="001B0BDD" w:rsidRDefault="00191A42" w:rsidP="00191A42">
    <w:pPr>
      <w:pStyle w:val="Footer"/>
      <w:tabs>
        <w:tab w:val="clear" w:pos="4680"/>
        <w:tab w:val="clear" w:pos="9360"/>
      </w:tabs>
      <w:rPr>
        <w:rStyle w:val="Strong"/>
        <w:rFonts w:ascii="Cambria" w:hAnsi="Cambria"/>
        <w:sz w:val="20"/>
        <w:szCs w:val="20"/>
      </w:rPr>
    </w:pPr>
    <w:r w:rsidRPr="001B0BDD">
      <w:rPr>
        <w:rStyle w:val="Strong"/>
        <w:rFonts w:ascii="Cambria" w:hAnsi="Cambria"/>
        <w:sz w:val="20"/>
        <w:szCs w:val="20"/>
      </w:rPr>
      <w:t xml:space="preserve">Diterbitkan Oleh: </w:t>
    </w:r>
  </w:p>
  <w:p w:rsidR="00191A42" w:rsidRPr="001B0BDD" w:rsidRDefault="00191A42" w:rsidP="00191A42">
    <w:pPr>
      <w:pStyle w:val="Footer"/>
      <w:tabs>
        <w:tab w:val="clear" w:pos="4680"/>
        <w:tab w:val="clear" w:pos="9360"/>
      </w:tabs>
      <w:rPr>
        <w:rFonts w:ascii="Cambria" w:hAnsi="Cambria"/>
        <w:sz w:val="20"/>
        <w:szCs w:val="20"/>
      </w:rPr>
    </w:pPr>
    <w:r w:rsidRPr="001B0BDD">
      <w:rPr>
        <w:rStyle w:val="Strong"/>
        <w:rFonts w:ascii="Cambria" w:hAnsi="Cambria"/>
        <w:sz w:val="20"/>
        <w:szCs w:val="20"/>
      </w:rPr>
      <w:t>Lembaga Swadaya Masyarakat Asosiasi Masyarakat Madani Indonesia</w:t>
    </w:r>
    <w:r w:rsidRPr="001B0BDD">
      <w:rPr>
        <w:rFonts w:ascii="Cambria" w:hAnsi="Cambria"/>
        <w:b/>
        <w:bCs/>
        <w:sz w:val="20"/>
        <w:szCs w:val="20"/>
      </w:rPr>
      <w:br/>
    </w:r>
    <w:r w:rsidRPr="001B0BDD">
      <w:rPr>
        <w:rFonts w:ascii="Cambria" w:hAnsi="Cambria"/>
        <w:sz w:val="20"/>
        <w:szCs w:val="20"/>
      </w:rPr>
      <w:t>Jalan Emun Beriring, Asir-Asir Asia, Kec. Lut Tawar, 24512 Kab. Aceh Tengah, Indonesia, (+6285362700652/+6285361273484)</w:t>
    </w:r>
  </w:p>
  <w:p w:rsidR="005643E0" w:rsidRPr="00191A42" w:rsidRDefault="00191A42" w:rsidP="00191A42">
    <w:pPr>
      <w:pStyle w:val="Footer"/>
      <w:tabs>
        <w:tab w:val="clear" w:pos="4680"/>
        <w:tab w:val="clear" w:pos="9360"/>
      </w:tabs>
      <w:rPr>
        <w:rFonts w:ascii="Cambria" w:hAnsi="Cambria"/>
        <w:color w:val="FFFFFF" w:themeColor="background1"/>
        <w:sz w:val="20"/>
        <w:szCs w:val="20"/>
        <w:lang w:val="id-ID"/>
      </w:rPr>
    </w:pPr>
    <w:r w:rsidRPr="001B0BDD">
      <w:rPr>
        <w:rFonts w:ascii="Cambria" w:hAnsi="Cambria"/>
        <w:sz w:val="20"/>
        <w:szCs w:val="20"/>
      </w:rPr>
      <w:t>Email: elwasathyammi@gmail.com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339" w:rsidRDefault="00566339" w:rsidP="00AD59C0">
      <w:r>
        <w:separator/>
      </w:r>
    </w:p>
  </w:footnote>
  <w:footnote w:type="continuationSeparator" w:id="0">
    <w:p w:rsidR="00566339" w:rsidRDefault="00566339" w:rsidP="00AD59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C68" w:rsidRDefault="00753C6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A68" w:rsidRPr="000723FD" w:rsidRDefault="000723FD" w:rsidP="000723FD">
    <w:pPr>
      <w:rPr>
        <w:rFonts w:ascii="Cambria" w:hAnsi="Cambria"/>
        <w:b/>
        <w:bCs/>
        <w:color w:val="auto"/>
      </w:rPr>
    </w:pPr>
    <w:r>
      <w:rPr>
        <w:rFonts w:ascii="Cambria" w:hAnsi="Cambri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79232" behindDoc="0" locked="0" layoutInCell="1" allowOverlap="1" wp14:anchorId="1FF9A6BC" wp14:editId="477E3018">
              <wp:simplePos x="0" y="0"/>
              <wp:positionH relativeFrom="margin">
                <wp:posOffset>27940</wp:posOffset>
              </wp:positionH>
              <wp:positionV relativeFrom="paragraph">
                <wp:posOffset>730250</wp:posOffset>
              </wp:positionV>
              <wp:extent cx="5353050" cy="9525"/>
              <wp:effectExtent l="0" t="0" r="19050" b="28575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53050" cy="9525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8D7A77" id="Straight Connector 5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2pt,57.5pt" to="423.7pt,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" strokecolor="black [3213]" strokeweight="1.5pt">
              <w10:wrap anchorx="margin"/>
            </v:line>
          </w:pict>
        </mc:Fallback>
      </mc:AlternateContent>
    </w: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86400" behindDoc="0" locked="0" layoutInCell="1" allowOverlap="1" wp14:anchorId="175B8AA0" wp14:editId="2DE1CEEE">
              <wp:simplePos x="0" y="0"/>
              <wp:positionH relativeFrom="margin">
                <wp:posOffset>1399540</wp:posOffset>
              </wp:positionH>
              <wp:positionV relativeFrom="paragraph">
                <wp:posOffset>-40640</wp:posOffset>
              </wp:positionV>
              <wp:extent cx="3981450" cy="647700"/>
              <wp:effectExtent l="0" t="0" r="19050" b="1905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81450" cy="647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723FD" w:rsidRPr="003A07E9" w:rsidRDefault="00113983" w:rsidP="000723FD">
                          <w:pPr>
                            <w:jc w:val="right"/>
                            <w:rPr>
                              <w:rFonts w:ascii="Cambria" w:hAnsi="Cambria"/>
                              <w:b/>
                              <w:bCs/>
                              <w:color w:val="auto"/>
                            </w:rPr>
                          </w:pPr>
                          <w:proofErr w:type="gramStart"/>
                          <w:r>
                            <w:rPr>
                              <w:rFonts w:ascii="Cambria" w:hAnsi="Cambria"/>
                              <w:b/>
                              <w:bCs/>
                              <w:color w:val="auto"/>
                            </w:rPr>
                            <w:t>p-ISSN</w:t>
                          </w:r>
                          <w:proofErr w:type="gramEnd"/>
                          <w:r>
                            <w:rPr>
                              <w:rFonts w:ascii="Cambria" w:hAnsi="Cambria"/>
                              <w:b/>
                              <w:bCs/>
                              <w:color w:val="auto"/>
                            </w:rPr>
                            <w:t xml:space="preserve"> XXXX-XXXX |</w:t>
                          </w:r>
                          <w:r w:rsidR="0068430F">
                            <w:rPr>
                              <w:rFonts w:ascii="Cambria" w:hAnsi="Cambria"/>
                              <w:b/>
                              <w:bCs/>
                              <w:color w:val="auto"/>
                            </w:rPr>
                            <w:t xml:space="preserve"> </w:t>
                          </w:r>
                          <w:r w:rsidR="000723FD">
                            <w:rPr>
                              <w:rFonts w:ascii="Cambria" w:hAnsi="Cambria"/>
                              <w:b/>
                              <w:bCs/>
                              <w:color w:val="auto"/>
                            </w:rPr>
                            <w:t>e</w:t>
                          </w:r>
                          <w:r w:rsidR="000723FD" w:rsidRPr="003A07E9">
                            <w:rPr>
                              <w:rFonts w:ascii="Cambria" w:hAnsi="Cambria"/>
                              <w:b/>
                              <w:bCs/>
                              <w:color w:val="auto"/>
                            </w:rPr>
                            <w:t xml:space="preserve">-ISSN </w:t>
                          </w:r>
                          <w:r w:rsidR="000723FD" w:rsidRPr="003A07E9">
                            <w:rPr>
                              <w:rFonts w:ascii="Cambria" w:eastAsia="Cambria" w:hAnsi="Cambria" w:cs="Cambria"/>
                              <w:b/>
                              <w:bCs/>
                            </w:rPr>
                            <w:t>3025-3403</w:t>
                          </w:r>
                        </w:p>
                        <w:p w:rsidR="000723FD" w:rsidRPr="00FC6906" w:rsidRDefault="000723FD" w:rsidP="000723FD">
                          <w:pPr>
                            <w:jc w:val="right"/>
                            <w:rPr>
                              <w:rFonts w:ascii="Cambria" w:hAnsi="Cambria"/>
                              <w:b/>
                              <w:bCs/>
                              <w:color w:val="auto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bCs/>
                              <w:color w:val="auto"/>
                            </w:rPr>
                            <w:t>El</w:t>
                          </w:r>
                          <w:r w:rsidRPr="00FC6906">
                            <w:rPr>
                              <w:rFonts w:ascii="Cambria" w:hAnsi="Cambria"/>
                              <w:b/>
                              <w:bCs/>
                              <w:color w:val="auto"/>
                            </w:rPr>
                            <w:t>-W</w:t>
                          </w:r>
                          <w:r>
                            <w:rPr>
                              <w:rFonts w:ascii="Cambria" w:hAnsi="Cambria"/>
                              <w:b/>
                              <w:bCs/>
                              <w:color w:val="auto"/>
                            </w:rPr>
                            <w:t>asathy</w:t>
                          </w:r>
                          <w:r w:rsidRPr="00FC6906">
                            <w:rPr>
                              <w:rFonts w:ascii="Cambria" w:hAnsi="Cambria"/>
                              <w:b/>
                              <w:bCs/>
                              <w:color w:val="auto"/>
                            </w:rPr>
                            <w:t>: J</w:t>
                          </w:r>
                          <w:r>
                            <w:rPr>
                              <w:rFonts w:ascii="Cambria" w:hAnsi="Cambria"/>
                              <w:b/>
                              <w:bCs/>
                              <w:color w:val="auto"/>
                            </w:rPr>
                            <w:t>ournal of Islamic</w:t>
                          </w:r>
                          <w:r w:rsidRPr="00FC6906">
                            <w:rPr>
                              <w:rFonts w:ascii="Cambria" w:hAnsi="Cambria"/>
                              <w:b/>
                              <w:bCs/>
                              <w:color w:val="auto"/>
                            </w:rPr>
                            <w:t xml:space="preserve"> S</w:t>
                          </w:r>
                          <w:r>
                            <w:rPr>
                              <w:rFonts w:ascii="Cambria" w:hAnsi="Cambria"/>
                              <w:b/>
                              <w:bCs/>
                              <w:color w:val="auto"/>
                            </w:rPr>
                            <w:t>tudies</w:t>
                          </w:r>
                        </w:p>
                        <w:p w:rsidR="000723FD" w:rsidRDefault="000723FD" w:rsidP="000723FD">
                          <w:pPr>
                            <w:jc w:val="right"/>
                          </w:pPr>
                          <w:r w:rsidRPr="003A07E9">
                            <w:rPr>
                              <w:rFonts w:ascii="Cambria" w:hAnsi="Cambria"/>
                              <w:b/>
                              <w:bCs/>
                              <w:color w:val="auto"/>
                            </w:rPr>
                            <w:t>https://journal.webammi.org/index.php/JEW/index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5B8AA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110.2pt;margin-top:-3.2pt;width:313.5pt;height:51pt;z-index:251686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" fillcolor="white [3201]" strokecolor="white [3212]" strokeweight=".5pt">
              <v:textbox>
                <w:txbxContent>
                  <w:p w:rsidR="000723FD" w:rsidRPr="003A07E9" w:rsidRDefault="00113983" w:rsidP="000723FD">
                    <w:pPr>
                      <w:jc w:val="right"/>
                      <w:rPr>
                        <w:rFonts w:ascii="Cambria" w:hAnsi="Cambria"/>
                        <w:b/>
                        <w:bCs/>
                        <w:color w:val="auto"/>
                      </w:rPr>
                    </w:pPr>
                    <w:proofErr w:type="gramStart"/>
                    <w:r>
                      <w:rPr>
                        <w:rFonts w:ascii="Cambria" w:hAnsi="Cambria"/>
                        <w:b/>
                        <w:bCs/>
                        <w:color w:val="auto"/>
                      </w:rPr>
                      <w:t>p-ISSN</w:t>
                    </w:r>
                    <w:proofErr w:type="gramEnd"/>
                    <w:r>
                      <w:rPr>
                        <w:rFonts w:ascii="Cambria" w:hAnsi="Cambria"/>
                        <w:b/>
                        <w:bCs/>
                        <w:color w:val="auto"/>
                      </w:rPr>
                      <w:t xml:space="preserve"> XXXX-XXXX |</w:t>
                    </w:r>
                    <w:r w:rsidR="0068430F">
                      <w:rPr>
                        <w:rFonts w:ascii="Cambria" w:hAnsi="Cambria"/>
                        <w:b/>
                        <w:bCs/>
                        <w:color w:val="auto"/>
                      </w:rPr>
                      <w:t xml:space="preserve"> </w:t>
                    </w:r>
                    <w:r w:rsidR="000723FD">
                      <w:rPr>
                        <w:rFonts w:ascii="Cambria" w:hAnsi="Cambria"/>
                        <w:b/>
                        <w:bCs/>
                        <w:color w:val="auto"/>
                      </w:rPr>
                      <w:t>e</w:t>
                    </w:r>
                    <w:r w:rsidR="000723FD" w:rsidRPr="003A07E9">
                      <w:rPr>
                        <w:rFonts w:ascii="Cambria" w:hAnsi="Cambria"/>
                        <w:b/>
                        <w:bCs/>
                        <w:color w:val="auto"/>
                      </w:rPr>
                      <w:t xml:space="preserve">-ISSN </w:t>
                    </w:r>
                    <w:r w:rsidR="000723FD" w:rsidRPr="003A07E9">
                      <w:rPr>
                        <w:rFonts w:ascii="Cambria" w:eastAsia="Cambria" w:hAnsi="Cambria" w:cs="Cambria"/>
                        <w:b/>
                        <w:bCs/>
                      </w:rPr>
                      <w:t>3025-3403</w:t>
                    </w:r>
                  </w:p>
                  <w:p w:rsidR="000723FD" w:rsidRPr="00FC6906" w:rsidRDefault="000723FD" w:rsidP="000723FD">
                    <w:pPr>
                      <w:jc w:val="right"/>
                      <w:rPr>
                        <w:rFonts w:ascii="Cambria" w:hAnsi="Cambria"/>
                        <w:b/>
                        <w:bCs/>
                        <w:color w:val="auto"/>
                      </w:rPr>
                    </w:pPr>
                    <w:r>
                      <w:rPr>
                        <w:rFonts w:ascii="Cambria" w:hAnsi="Cambria"/>
                        <w:b/>
                        <w:bCs/>
                        <w:color w:val="auto"/>
                      </w:rPr>
                      <w:t>El</w:t>
                    </w:r>
                    <w:r w:rsidRPr="00FC6906">
                      <w:rPr>
                        <w:rFonts w:ascii="Cambria" w:hAnsi="Cambria"/>
                        <w:b/>
                        <w:bCs/>
                        <w:color w:val="auto"/>
                      </w:rPr>
                      <w:t>-W</w:t>
                    </w:r>
                    <w:r>
                      <w:rPr>
                        <w:rFonts w:ascii="Cambria" w:hAnsi="Cambria"/>
                        <w:b/>
                        <w:bCs/>
                        <w:color w:val="auto"/>
                      </w:rPr>
                      <w:t>asathy</w:t>
                    </w:r>
                    <w:r w:rsidRPr="00FC6906">
                      <w:rPr>
                        <w:rFonts w:ascii="Cambria" w:hAnsi="Cambria"/>
                        <w:b/>
                        <w:bCs/>
                        <w:color w:val="auto"/>
                      </w:rPr>
                      <w:t>: J</w:t>
                    </w:r>
                    <w:r>
                      <w:rPr>
                        <w:rFonts w:ascii="Cambria" w:hAnsi="Cambria"/>
                        <w:b/>
                        <w:bCs/>
                        <w:color w:val="auto"/>
                      </w:rPr>
                      <w:t>ournal of Islamic</w:t>
                    </w:r>
                    <w:r w:rsidRPr="00FC6906">
                      <w:rPr>
                        <w:rFonts w:ascii="Cambria" w:hAnsi="Cambria"/>
                        <w:b/>
                        <w:bCs/>
                        <w:color w:val="auto"/>
                      </w:rPr>
                      <w:t xml:space="preserve"> S</w:t>
                    </w:r>
                    <w:r>
                      <w:rPr>
                        <w:rFonts w:ascii="Cambria" w:hAnsi="Cambria"/>
                        <w:b/>
                        <w:bCs/>
                        <w:color w:val="auto"/>
                      </w:rPr>
                      <w:t>tudies</w:t>
                    </w:r>
                  </w:p>
                  <w:p w:rsidR="000723FD" w:rsidRDefault="000723FD" w:rsidP="000723FD">
                    <w:pPr>
                      <w:jc w:val="right"/>
                    </w:pPr>
                    <w:r w:rsidRPr="003A07E9">
                      <w:rPr>
                        <w:rFonts w:ascii="Cambria" w:hAnsi="Cambria"/>
                        <w:b/>
                        <w:bCs/>
                        <w:color w:val="auto"/>
                      </w:rPr>
                      <w:t>https://journal.webammi.org/index.php/JEW/index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4F81BD" w:themeColor="accent1"/>
      </w:rPr>
      <w:drawing>
        <wp:anchor distT="0" distB="0" distL="114300" distR="114300" simplePos="0" relativeHeight="251685376" behindDoc="0" locked="0" layoutInCell="1" allowOverlap="1" wp14:anchorId="4ACC39C8" wp14:editId="17D185C6">
          <wp:simplePos x="0" y="0"/>
          <wp:positionH relativeFrom="margin">
            <wp:align>left</wp:align>
          </wp:positionH>
          <wp:positionV relativeFrom="page">
            <wp:posOffset>247650</wp:posOffset>
          </wp:positionV>
          <wp:extent cx="1000125" cy="762000"/>
          <wp:effectExtent l="0" t="0" r="9525" b="0"/>
          <wp:wrapTopAndBottom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ambar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32C9" w:rsidRPr="00DB217A">
      <w:rPr>
        <w:rFonts w:ascii="Cambria" w:hAnsi="Cambri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72064" behindDoc="0" locked="0" layoutInCell="0" allowOverlap="1" wp14:anchorId="460425FE" wp14:editId="283254E5">
              <wp:simplePos x="0" y="0"/>
              <wp:positionH relativeFrom="margin">
                <wp:align>left</wp:align>
              </wp:positionH>
              <wp:positionV relativeFrom="topMargin">
                <wp:posOffset>428626</wp:posOffset>
              </wp:positionV>
              <wp:extent cx="4972050" cy="247650"/>
              <wp:effectExtent l="0" t="0" r="0" b="0"/>
              <wp:wrapNone/>
              <wp:docPr id="220" name="Text Box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72050" cy="247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217A" w:rsidRPr="0042607C" w:rsidRDefault="00DB217A" w:rsidP="001C32C9">
                          <w:pPr>
                            <w:jc w:val="right"/>
                            <w:rPr>
                              <w:rFonts w:asciiTheme="majorHAnsi" w:hAnsiTheme="majorHAnsi"/>
                              <w:b/>
                              <w:bCs/>
                              <w:noProof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0425FE" id="Text Box 220" o:spid="_x0000_s1027" type="#_x0000_t202" style="position:absolute;margin-left:0;margin-top:33.75pt;width:391.5pt;height:19.5pt;z-index:2516720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" o:allowincell="f" filled="f" stroked="f">
              <v:textbox inset=",0,,0">
                <w:txbxContent>
                  <w:p w:rsidR="00DB217A" w:rsidRPr="0042607C" w:rsidRDefault="00DB217A" w:rsidP="001C32C9">
                    <w:pPr>
                      <w:jc w:val="right"/>
                      <w:rPr>
                        <w:rFonts w:asciiTheme="majorHAnsi" w:hAnsiTheme="majorHAnsi"/>
                        <w:b/>
                        <w:bCs/>
                        <w:noProof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1A270B">
      <w:rPr>
        <w:rFonts w:ascii="Cambria" w:hAnsi="Cambria"/>
        <w:noProof/>
        <w:sz w:val="20"/>
        <w:szCs w:val="20"/>
        <w:lang w:eastAsia="id-ID"/>
      </w:rPr>
      <w:t xml:space="preserve">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E54" w:rsidRPr="00A66432" w:rsidRDefault="009C70C9" w:rsidP="009C70C9">
    <w:pPr>
      <w:pStyle w:val="Header"/>
      <w:tabs>
        <w:tab w:val="clear" w:pos="4680"/>
        <w:tab w:val="clear" w:pos="9360"/>
        <w:tab w:val="right" w:pos="9026"/>
      </w:tabs>
      <w:rPr>
        <w:rFonts w:ascii="Cambria" w:hAnsi="Cambria"/>
        <w:b/>
        <w:noProof/>
        <w:lang w:eastAsia="id-ID"/>
      </w:rPr>
    </w:pPr>
    <w:r w:rsidRPr="00B511FF">
      <w:rPr>
        <w:rFonts w:ascii="Cambria" w:hAnsi="Cambria"/>
        <w:b/>
        <w:noProof/>
      </w:rPr>
      <mc:AlternateContent>
        <mc:Choice Requires="wps">
          <w:drawing>
            <wp:anchor distT="91440" distB="91440" distL="91440" distR="91440" simplePos="0" relativeHeight="251661824" behindDoc="1" locked="0" layoutInCell="1" allowOverlap="1" wp14:anchorId="167668A6" wp14:editId="579970AF">
              <wp:simplePos x="0" y="0"/>
              <wp:positionH relativeFrom="margin">
                <wp:posOffset>-4445</wp:posOffset>
              </wp:positionH>
              <wp:positionV relativeFrom="topMargin">
                <wp:posOffset>323850</wp:posOffset>
              </wp:positionV>
              <wp:extent cx="5404485" cy="781050"/>
              <wp:effectExtent l="0" t="0" r="0" b="0"/>
              <wp:wrapSquare wrapText="bothSides"/>
              <wp:docPr id="135" name="Text Box 1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4485" cy="781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0011C" w:rsidRPr="003A07E9" w:rsidRDefault="007625EC" w:rsidP="00753C68">
                          <w:pPr>
                            <w:jc w:val="right"/>
                            <w:rPr>
                              <w:rFonts w:ascii="Cambria" w:hAnsi="Cambria"/>
                              <w:b/>
                              <w:bCs/>
                              <w:color w:val="auto"/>
                            </w:rPr>
                          </w:pPr>
                          <w:proofErr w:type="gramStart"/>
                          <w:r>
                            <w:rPr>
                              <w:rFonts w:ascii="Cambria" w:hAnsi="Cambria"/>
                              <w:b/>
                              <w:bCs/>
                              <w:color w:val="auto"/>
                            </w:rPr>
                            <w:t>p-ISSN</w:t>
                          </w:r>
                          <w:proofErr w:type="gramEnd"/>
                          <w:r>
                            <w:rPr>
                              <w:rFonts w:ascii="Cambria" w:hAnsi="Cambria"/>
                              <w:b/>
                              <w:bCs/>
                              <w:color w:val="auto"/>
                            </w:rPr>
                            <w:t xml:space="preserve"> </w:t>
                          </w:r>
                          <w:r w:rsidR="00753C68" w:rsidRPr="00181BE6">
                            <w:rPr>
                              <w:rFonts w:ascii="Cambria" w:hAnsi="Cambria"/>
                              <w:b/>
                              <w:bCs/>
                            </w:rPr>
                            <w:t>3026-5665</w:t>
                          </w:r>
                          <w:r>
                            <w:rPr>
                              <w:rFonts w:ascii="Cambria" w:hAnsi="Cambria"/>
                              <w:b/>
                              <w:bCs/>
                              <w:color w:val="auto"/>
                            </w:rPr>
                            <w:t xml:space="preserve"> </w:t>
                          </w:r>
                          <w:r w:rsidR="00113983">
                            <w:rPr>
                              <w:rFonts w:ascii="Cambria" w:hAnsi="Cambria"/>
                              <w:b/>
                              <w:bCs/>
                              <w:color w:val="auto"/>
                            </w:rPr>
                            <w:t xml:space="preserve">| </w:t>
                          </w:r>
                          <w:r w:rsidR="003A07E9">
                            <w:rPr>
                              <w:rFonts w:ascii="Cambria" w:hAnsi="Cambria"/>
                              <w:b/>
                              <w:bCs/>
                              <w:color w:val="auto"/>
                            </w:rPr>
                            <w:t>e</w:t>
                          </w:r>
                          <w:r w:rsidR="0080011C" w:rsidRPr="003A07E9">
                            <w:rPr>
                              <w:rFonts w:ascii="Cambria" w:hAnsi="Cambria"/>
                              <w:b/>
                              <w:bCs/>
                              <w:color w:val="auto"/>
                            </w:rPr>
                            <w:t xml:space="preserve">-ISSN </w:t>
                          </w:r>
                          <w:r w:rsidR="0080011C" w:rsidRPr="003A07E9">
                            <w:rPr>
                              <w:rFonts w:ascii="Cambria" w:eastAsia="Cambria" w:hAnsi="Cambria" w:cs="Cambria"/>
                              <w:b/>
                              <w:bCs/>
                            </w:rPr>
                            <w:t>3025-3403</w:t>
                          </w:r>
                        </w:p>
                        <w:p w:rsidR="0080011C" w:rsidRPr="00FC6906" w:rsidRDefault="0080011C" w:rsidP="0080011C">
                          <w:pPr>
                            <w:jc w:val="right"/>
                            <w:rPr>
                              <w:rFonts w:ascii="Cambria" w:hAnsi="Cambria"/>
                              <w:b/>
                              <w:bCs/>
                              <w:color w:val="auto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bCs/>
                              <w:color w:val="auto"/>
                            </w:rPr>
                            <w:t>El</w:t>
                          </w:r>
                          <w:r w:rsidRPr="00FC6906">
                            <w:rPr>
                              <w:rFonts w:ascii="Cambria" w:hAnsi="Cambria"/>
                              <w:b/>
                              <w:bCs/>
                              <w:color w:val="auto"/>
                            </w:rPr>
                            <w:t>-W</w:t>
                          </w:r>
                          <w:r>
                            <w:rPr>
                              <w:rFonts w:ascii="Cambria" w:hAnsi="Cambria"/>
                              <w:b/>
                              <w:bCs/>
                              <w:color w:val="auto"/>
                            </w:rPr>
                            <w:t>asathy</w:t>
                          </w:r>
                          <w:r w:rsidRPr="00FC6906">
                            <w:rPr>
                              <w:rFonts w:ascii="Cambria" w:hAnsi="Cambria"/>
                              <w:b/>
                              <w:bCs/>
                              <w:color w:val="auto"/>
                            </w:rPr>
                            <w:t>: J</w:t>
                          </w:r>
                          <w:r>
                            <w:rPr>
                              <w:rFonts w:ascii="Cambria" w:hAnsi="Cambria"/>
                              <w:b/>
                              <w:bCs/>
                              <w:color w:val="auto"/>
                            </w:rPr>
                            <w:t>ournal of Islamic</w:t>
                          </w:r>
                          <w:r w:rsidRPr="00FC6906">
                            <w:rPr>
                              <w:rFonts w:ascii="Cambria" w:hAnsi="Cambria"/>
                              <w:b/>
                              <w:bCs/>
                              <w:color w:val="auto"/>
                            </w:rPr>
                            <w:t xml:space="preserve"> S</w:t>
                          </w:r>
                          <w:r>
                            <w:rPr>
                              <w:rFonts w:ascii="Cambria" w:hAnsi="Cambria"/>
                              <w:b/>
                              <w:bCs/>
                              <w:color w:val="auto"/>
                            </w:rPr>
                            <w:t>tudies</w:t>
                          </w:r>
                        </w:p>
                        <w:p w:rsidR="0080011C" w:rsidRPr="003A07E9" w:rsidRDefault="003A07E9" w:rsidP="0080011C">
                          <w:pPr>
                            <w:jc w:val="right"/>
                            <w:rPr>
                              <w:rFonts w:ascii="Cambria" w:hAnsi="Cambria"/>
                              <w:b/>
                              <w:bCs/>
                              <w:color w:val="auto"/>
                            </w:rPr>
                          </w:pPr>
                          <w:r w:rsidRPr="003A07E9">
                            <w:rPr>
                              <w:rFonts w:ascii="Cambria" w:hAnsi="Cambria"/>
                              <w:b/>
                              <w:bCs/>
                              <w:color w:val="auto"/>
                            </w:rPr>
                            <w:t>https://journal.webammi.org/index.php/JEW/index</w:t>
                          </w:r>
                        </w:p>
                        <w:p w:rsidR="0080011C" w:rsidRPr="00A06F8E" w:rsidRDefault="0080011C" w:rsidP="0080011C">
                          <w:pPr>
                            <w:jc w:val="right"/>
                            <w:rPr>
                              <w:rFonts w:ascii="Cambria" w:hAnsi="Cambria"/>
                              <w:color w:val="auto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7668A6" id="_x0000_t202" coordsize="21600,21600" o:spt="202" path="m,l,21600r21600,l21600,xe">
              <v:stroke joinstyle="miter"/>
              <v:path gradientshapeok="t" o:connecttype="rect"/>
            </v:shapetype>
            <v:shape id="Text Box 135" o:spid="_x0000_s1031" type="#_x0000_t202" style="position:absolute;margin-left:-.35pt;margin-top:25.5pt;width:425.55pt;height:61.5pt;z-index:-251654656;visibility:visible;mso-wrap-style:square;mso-width-percent:0;mso-height-percent:0;mso-wrap-distance-left:7.2pt;mso-wrap-distance-top:7.2pt;mso-wrap-distance-right:7.2pt;mso-wrap-distance-bottom:7.2pt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" filled="f" stroked="f" strokeweight=".5pt">
              <v:textbox inset=",7.2pt,,7.2pt">
                <w:txbxContent>
                  <w:p w:rsidR="0080011C" w:rsidRPr="003A07E9" w:rsidRDefault="007625EC" w:rsidP="00753C68">
                    <w:pPr>
                      <w:jc w:val="right"/>
                      <w:rPr>
                        <w:rFonts w:ascii="Cambria" w:hAnsi="Cambria"/>
                        <w:b/>
                        <w:bCs/>
                        <w:color w:val="auto"/>
                      </w:rPr>
                    </w:pPr>
                    <w:proofErr w:type="gramStart"/>
                    <w:r>
                      <w:rPr>
                        <w:rFonts w:ascii="Cambria" w:hAnsi="Cambria"/>
                        <w:b/>
                        <w:bCs/>
                        <w:color w:val="auto"/>
                      </w:rPr>
                      <w:t>p-ISSN</w:t>
                    </w:r>
                    <w:proofErr w:type="gramEnd"/>
                    <w:r>
                      <w:rPr>
                        <w:rFonts w:ascii="Cambria" w:hAnsi="Cambria"/>
                        <w:b/>
                        <w:bCs/>
                        <w:color w:val="auto"/>
                      </w:rPr>
                      <w:t xml:space="preserve"> </w:t>
                    </w:r>
                    <w:r w:rsidR="00753C68" w:rsidRPr="00181BE6">
                      <w:rPr>
                        <w:rFonts w:ascii="Cambria" w:hAnsi="Cambria"/>
                        <w:b/>
                        <w:bCs/>
                      </w:rPr>
                      <w:t>3026-5665</w:t>
                    </w:r>
                    <w:r>
                      <w:rPr>
                        <w:rFonts w:ascii="Cambria" w:hAnsi="Cambria"/>
                        <w:b/>
                        <w:bCs/>
                        <w:color w:val="auto"/>
                      </w:rPr>
                      <w:t xml:space="preserve"> </w:t>
                    </w:r>
                    <w:r w:rsidR="00113983">
                      <w:rPr>
                        <w:rFonts w:ascii="Cambria" w:hAnsi="Cambria"/>
                        <w:b/>
                        <w:bCs/>
                        <w:color w:val="auto"/>
                      </w:rPr>
                      <w:t xml:space="preserve">| </w:t>
                    </w:r>
                    <w:r w:rsidR="003A07E9">
                      <w:rPr>
                        <w:rFonts w:ascii="Cambria" w:hAnsi="Cambria"/>
                        <w:b/>
                        <w:bCs/>
                        <w:color w:val="auto"/>
                      </w:rPr>
                      <w:t>e</w:t>
                    </w:r>
                    <w:r w:rsidR="0080011C" w:rsidRPr="003A07E9">
                      <w:rPr>
                        <w:rFonts w:ascii="Cambria" w:hAnsi="Cambria"/>
                        <w:b/>
                        <w:bCs/>
                        <w:color w:val="auto"/>
                      </w:rPr>
                      <w:t xml:space="preserve">-ISSN </w:t>
                    </w:r>
                    <w:r w:rsidR="0080011C" w:rsidRPr="003A07E9">
                      <w:rPr>
                        <w:rFonts w:ascii="Cambria" w:eastAsia="Cambria" w:hAnsi="Cambria" w:cs="Cambria"/>
                        <w:b/>
                        <w:bCs/>
                      </w:rPr>
                      <w:t>3025-3403</w:t>
                    </w:r>
                  </w:p>
                  <w:p w:rsidR="0080011C" w:rsidRPr="00FC6906" w:rsidRDefault="0080011C" w:rsidP="0080011C">
                    <w:pPr>
                      <w:jc w:val="right"/>
                      <w:rPr>
                        <w:rFonts w:ascii="Cambria" w:hAnsi="Cambria"/>
                        <w:b/>
                        <w:bCs/>
                        <w:color w:val="auto"/>
                      </w:rPr>
                    </w:pPr>
                    <w:r>
                      <w:rPr>
                        <w:rFonts w:ascii="Cambria" w:hAnsi="Cambria"/>
                        <w:b/>
                        <w:bCs/>
                        <w:color w:val="auto"/>
                      </w:rPr>
                      <w:t>El</w:t>
                    </w:r>
                    <w:r w:rsidRPr="00FC6906">
                      <w:rPr>
                        <w:rFonts w:ascii="Cambria" w:hAnsi="Cambria"/>
                        <w:b/>
                        <w:bCs/>
                        <w:color w:val="auto"/>
                      </w:rPr>
                      <w:t>-W</w:t>
                    </w:r>
                    <w:r>
                      <w:rPr>
                        <w:rFonts w:ascii="Cambria" w:hAnsi="Cambria"/>
                        <w:b/>
                        <w:bCs/>
                        <w:color w:val="auto"/>
                      </w:rPr>
                      <w:t>asathy</w:t>
                    </w:r>
                    <w:r w:rsidRPr="00FC6906">
                      <w:rPr>
                        <w:rFonts w:ascii="Cambria" w:hAnsi="Cambria"/>
                        <w:b/>
                        <w:bCs/>
                        <w:color w:val="auto"/>
                      </w:rPr>
                      <w:t>: J</w:t>
                    </w:r>
                    <w:r>
                      <w:rPr>
                        <w:rFonts w:ascii="Cambria" w:hAnsi="Cambria"/>
                        <w:b/>
                        <w:bCs/>
                        <w:color w:val="auto"/>
                      </w:rPr>
                      <w:t>ournal of Islamic</w:t>
                    </w:r>
                    <w:r w:rsidRPr="00FC6906">
                      <w:rPr>
                        <w:rFonts w:ascii="Cambria" w:hAnsi="Cambria"/>
                        <w:b/>
                        <w:bCs/>
                        <w:color w:val="auto"/>
                      </w:rPr>
                      <w:t xml:space="preserve"> S</w:t>
                    </w:r>
                    <w:r>
                      <w:rPr>
                        <w:rFonts w:ascii="Cambria" w:hAnsi="Cambria"/>
                        <w:b/>
                        <w:bCs/>
                        <w:color w:val="auto"/>
                      </w:rPr>
                      <w:t>tudies</w:t>
                    </w:r>
                  </w:p>
                  <w:p w:rsidR="0080011C" w:rsidRPr="003A07E9" w:rsidRDefault="003A07E9" w:rsidP="0080011C">
                    <w:pPr>
                      <w:jc w:val="right"/>
                      <w:rPr>
                        <w:rFonts w:ascii="Cambria" w:hAnsi="Cambria"/>
                        <w:b/>
                        <w:bCs/>
                        <w:color w:val="auto"/>
                      </w:rPr>
                    </w:pPr>
                    <w:r w:rsidRPr="003A07E9">
                      <w:rPr>
                        <w:rFonts w:ascii="Cambria" w:hAnsi="Cambria"/>
                        <w:b/>
                        <w:bCs/>
                        <w:color w:val="auto"/>
                      </w:rPr>
                      <w:t>https://journal.webammi.org/index.php/JEW/index</w:t>
                    </w:r>
                  </w:p>
                  <w:p w:rsidR="0080011C" w:rsidRPr="00A06F8E" w:rsidRDefault="0080011C" w:rsidP="0080011C">
                    <w:pPr>
                      <w:jc w:val="right"/>
                      <w:rPr>
                        <w:rFonts w:ascii="Cambria" w:hAnsi="Cambria"/>
                        <w:color w:val="auto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80011C">
      <w:rPr>
        <w:rFonts w:ascii="Cambria" w:hAnsi="Cambria"/>
        <w:b/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23B49F93" wp14:editId="635A7F13">
              <wp:simplePos x="0" y="0"/>
              <wp:positionH relativeFrom="margin">
                <wp:posOffset>-22860</wp:posOffset>
              </wp:positionH>
              <wp:positionV relativeFrom="paragraph">
                <wp:posOffset>869950</wp:posOffset>
              </wp:positionV>
              <wp:extent cx="5448300" cy="0"/>
              <wp:effectExtent l="0" t="0" r="19050" b="190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483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C6520D" id="Straight Connector 14" o:spid="_x0000_s1026" style="position:absolute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8pt,68.5pt" to="427.2pt,6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" strokecolor="black [3213]" strokeweight="1.5pt">
              <w10:wrap anchorx="margin"/>
            </v:line>
          </w:pict>
        </mc:Fallback>
      </mc:AlternateContent>
    </w:r>
    <w:r w:rsidR="0080011C">
      <w:rPr>
        <w:rFonts w:ascii="Cambria" w:hAnsi="Cambria"/>
        <w:b/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1C9F058" wp14:editId="5B161DC9">
              <wp:simplePos x="0" y="0"/>
              <wp:positionH relativeFrom="margin">
                <wp:posOffset>-153670</wp:posOffset>
              </wp:positionH>
              <wp:positionV relativeFrom="paragraph">
                <wp:posOffset>53340</wp:posOffset>
              </wp:positionV>
              <wp:extent cx="1359535" cy="1200150"/>
              <wp:effectExtent l="0" t="0" r="12065" b="1905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9535" cy="1200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511FF" w:rsidRDefault="00B511FF" w:rsidP="008E6AA4">
                          <w:r>
                            <w:rPr>
                              <w:noProof/>
                              <w:color w:val="4F81BD" w:themeColor="accent1"/>
                            </w:rPr>
                            <w:drawing>
                              <wp:inline distT="0" distB="0" distL="0" distR="0" wp14:anchorId="7C56BB6E" wp14:editId="26617222">
                                <wp:extent cx="1002030" cy="809625"/>
                                <wp:effectExtent l="0" t="0" r="0" b="0"/>
                                <wp:docPr id="9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Gambar logo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02260" cy="80981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C9F058" id="Text Box 13" o:spid="_x0000_s1032" type="#_x0000_t202" style="position:absolute;margin-left:-12.1pt;margin-top:4.2pt;width:107.05pt;height:94.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" fillcolor="white [3201]" strokecolor="white [3212]" strokeweight=".5pt">
              <v:textbox>
                <w:txbxContent>
                  <w:p w:rsidR="00B511FF" w:rsidRDefault="00B511FF" w:rsidP="008E6AA4">
                    <w:r>
                      <w:rPr>
                        <w:noProof/>
                        <w:color w:val="4F81BD" w:themeColor="accent1"/>
                      </w:rPr>
                      <w:drawing>
                        <wp:inline distT="0" distB="0" distL="0" distR="0" wp14:anchorId="7C56BB6E" wp14:editId="26617222">
                          <wp:extent cx="1002030" cy="809625"/>
                          <wp:effectExtent l="0" t="0" r="0" b="0"/>
                          <wp:docPr id="9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Gambar logo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02260" cy="80981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B3F98"/>
    <w:multiLevelType w:val="hybridMultilevel"/>
    <w:tmpl w:val="99C0E2CC"/>
    <w:lvl w:ilvl="0" w:tplc="517A0C48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1">
    <w:nsid w:val="0A9930C7"/>
    <w:multiLevelType w:val="hybridMultilevel"/>
    <w:tmpl w:val="DDB2889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3594E"/>
    <w:multiLevelType w:val="hybridMultilevel"/>
    <w:tmpl w:val="94C828D0"/>
    <w:lvl w:ilvl="0" w:tplc="FE50CE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E08A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9412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34FF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F06A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FECB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F670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022D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0E18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3B70E43"/>
    <w:multiLevelType w:val="hybridMultilevel"/>
    <w:tmpl w:val="8D3A882A"/>
    <w:lvl w:ilvl="0" w:tplc="804A17C6">
      <w:numFmt w:val="bullet"/>
      <w:lvlText w:val="-"/>
      <w:lvlJc w:val="left"/>
      <w:pPr>
        <w:ind w:left="927" w:hanging="360"/>
      </w:pPr>
      <w:rPr>
        <w:rFonts w:ascii="Garamond" w:eastAsia="Times New Roman" w:hAnsi="Garamond" w:hint="default"/>
      </w:rPr>
    </w:lvl>
    <w:lvl w:ilvl="1" w:tplc="0421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2D362C4B"/>
    <w:multiLevelType w:val="hybridMultilevel"/>
    <w:tmpl w:val="F0082BF6"/>
    <w:lvl w:ilvl="0" w:tplc="2592CA6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EE54F50"/>
    <w:multiLevelType w:val="multilevel"/>
    <w:tmpl w:val="D3A6FE8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b/>
        <w:bCs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32176AF1"/>
    <w:multiLevelType w:val="hybridMultilevel"/>
    <w:tmpl w:val="469402FC"/>
    <w:lvl w:ilvl="0" w:tplc="67D28002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5386CA0"/>
    <w:multiLevelType w:val="hybridMultilevel"/>
    <w:tmpl w:val="E970128C"/>
    <w:lvl w:ilvl="0" w:tplc="0409000F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642318C"/>
    <w:multiLevelType w:val="hybridMultilevel"/>
    <w:tmpl w:val="67DE4DF8"/>
    <w:lvl w:ilvl="0" w:tplc="A5567D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3D8A5A4A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 w:tplc="DF429870">
      <w:start w:val="1"/>
      <w:numFmt w:val="lowerLetter"/>
      <w:lvlText w:val="%3."/>
      <w:lvlJc w:val="left"/>
      <w:pPr>
        <w:ind w:left="2340" w:hanging="36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7F5383"/>
    <w:multiLevelType w:val="hybridMultilevel"/>
    <w:tmpl w:val="176A9388"/>
    <w:lvl w:ilvl="0" w:tplc="5D4E01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BA36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8A55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D23C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987B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7044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469B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5846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E01A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84B54AB"/>
    <w:multiLevelType w:val="hybridMultilevel"/>
    <w:tmpl w:val="F43428E0"/>
    <w:lvl w:ilvl="0" w:tplc="0409000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3AD25D10"/>
    <w:multiLevelType w:val="hybridMultilevel"/>
    <w:tmpl w:val="D57CA3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956909"/>
    <w:multiLevelType w:val="hybridMultilevel"/>
    <w:tmpl w:val="D3ECC06E"/>
    <w:lvl w:ilvl="0" w:tplc="6CCE88A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56D57A7E"/>
    <w:multiLevelType w:val="hybridMultilevel"/>
    <w:tmpl w:val="BFEAFDEE"/>
    <w:lvl w:ilvl="0" w:tplc="69B4BC7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9513565"/>
    <w:multiLevelType w:val="hybridMultilevel"/>
    <w:tmpl w:val="5D4CB096"/>
    <w:lvl w:ilvl="0" w:tplc="804A17C6">
      <w:numFmt w:val="bullet"/>
      <w:lvlText w:val="-"/>
      <w:lvlJc w:val="left"/>
      <w:pPr>
        <w:ind w:left="1287" w:hanging="360"/>
      </w:pPr>
      <w:rPr>
        <w:rFonts w:ascii="Garamond" w:eastAsia="Times New Roman" w:hAnsi="Garamond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1CF0DE1"/>
    <w:multiLevelType w:val="hybridMultilevel"/>
    <w:tmpl w:val="41746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9A02BC"/>
    <w:multiLevelType w:val="hybridMultilevel"/>
    <w:tmpl w:val="314C86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3"/>
  </w:num>
  <w:num w:numId="4">
    <w:abstractNumId w:val="14"/>
  </w:num>
  <w:num w:numId="5">
    <w:abstractNumId w:val="10"/>
  </w:num>
  <w:num w:numId="6">
    <w:abstractNumId w:val="7"/>
  </w:num>
  <w:num w:numId="7">
    <w:abstractNumId w:val="5"/>
  </w:num>
  <w:num w:numId="8">
    <w:abstractNumId w:val="9"/>
  </w:num>
  <w:num w:numId="9">
    <w:abstractNumId w:val="2"/>
  </w:num>
  <w:num w:numId="10">
    <w:abstractNumId w:val="15"/>
  </w:num>
  <w:num w:numId="11">
    <w:abstractNumId w:val="11"/>
  </w:num>
  <w:num w:numId="12">
    <w:abstractNumId w:val="16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9C0"/>
    <w:rsid w:val="00003252"/>
    <w:rsid w:val="000037C0"/>
    <w:rsid w:val="0001355A"/>
    <w:rsid w:val="00016B25"/>
    <w:rsid w:val="000205D8"/>
    <w:rsid w:val="00023B41"/>
    <w:rsid w:val="000253D9"/>
    <w:rsid w:val="00030751"/>
    <w:rsid w:val="0003175F"/>
    <w:rsid w:val="00044A24"/>
    <w:rsid w:val="00047D5D"/>
    <w:rsid w:val="00052A63"/>
    <w:rsid w:val="00061EA1"/>
    <w:rsid w:val="0006228D"/>
    <w:rsid w:val="000646C9"/>
    <w:rsid w:val="000658A2"/>
    <w:rsid w:val="00065C40"/>
    <w:rsid w:val="00070430"/>
    <w:rsid w:val="00071925"/>
    <w:rsid w:val="000723FD"/>
    <w:rsid w:val="00074A91"/>
    <w:rsid w:val="00083AB1"/>
    <w:rsid w:val="0008436C"/>
    <w:rsid w:val="00086176"/>
    <w:rsid w:val="000876E7"/>
    <w:rsid w:val="000924BB"/>
    <w:rsid w:val="00092FBA"/>
    <w:rsid w:val="00094A14"/>
    <w:rsid w:val="0009749C"/>
    <w:rsid w:val="00097876"/>
    <w:rsid w:val="000A01F1"/>
    <w:rsid w:val="000A0377"/>
    <w:rsid w:val="000A0B46"/>
    <w:rsid w:val="000A1723"/>
    <w:rsid w:val="000A443A"/>
    <w:rsid w:val="000B2C46"/>
    <w:rsid w:val="000B5D57"/>
    <w:rsid w:val="000D0667"/>
    <w:rsid w:val="000D2371"/>
    <w:rsid w:val="000D4966"/>
    <w:rsid w:val="000E244B"/>
    <w:rsid w:val="000E5F69"/>
    <w:rsid w:val="000F1CAE"/>
    <w:rsid w:val="000F4BA6"/>
    <w:rsid w:val="000F5798"/>
    <w:rsid w:val="000F7693"/>
    <w:rsid w:val="0010018D"/>
    <w:rsid w:val="00102608"/>
    <w:rsid w:val="0010577B"/>
    <w:rsid w:val="00110B4C"/>
    <w:rsid w:val="00113983"/>
    <w:rsid w:val="00117861"/>
    <w:rsid w:val="00117CB1"/>
    <w:rsid w:val="001200B9"/>
    <w:rsid w:val="0012199F"/>
    <w:rsid w:val="00127269"/>
    <w:rsid w:val="00130D03"/>
    <w:rsid w:val="00132CAA"/>
    <w:rsid w:val="00141467"/>
    <w:rsid w:val="001432C8"/>
    <w:rsid w:val="00144A45"/>
    <w:rsid w:val="001456CA"/>
    <w:rsid w:val="001459DA"/>
    <w:rsid w:val="00147436"/>
    <w:rsid w:val="00150394"/>
    <w:rsid w:val="00152811"/>
    <w:rsid w:val="001529B6"/>
    <w:rsid w:val="001534E9"/>
    <w:rsid w:val="00153893"/>
    <w:rsid w:val="001633DE"/>
    <w:rsid w:val="0016454A"/>
    <w:rsid w:val="00170A24"/>
    <w:rsid w:val="0017436B"/>
    <w:rsid w:val="00174AE1"/>
    <w:rsid w:val="001754B1"/>
    <w:rsid w:val="001773C5"/>
    <w:rsid w:val="00181D5F"/>
    <w:rsid w:val="00183227"/>
    <w:rsid w:val="00183D62"/>
    <w:rsid w:val="00184A53"/>
    <w:rsid w:val="00190FA2"/>
    <w:rsid w:val="00191A42"/>
    <w:rsid w:val="00194FC8"/>
    <w:rsid w:val="00196426"/>
    <w:rsid w:val="001A0636"/>
    <w:rsid w:val="001A270B"/>
    <w:rsid w:val="001A2D50"/>
    <w:rsid w:val="001A37FF"/>
    <w:rsid w:val="001B0BDD"/>
    <w:rsid w:val="001B514A"/>
    <w:rsid w:val="001B5A28"/>
    <w:rsid w:val="001C05AC"/>
    <w:rsid w:val="001C0F42"/>
    <w:rsid w:val="001C32C9"/>
    <w:rsid w:val="001C4447"/>
    <w:rsid w:val="001C49EC"/>
    <w:rsid w:val="001C4A03"/>
    <w:rsid w:val="001C5F26"/>
    <w:rsid w:val="001D133C"/>
    <w:rsid w:val="001D76E7"/>
    <w:rsid w:val="001E041D"/>
    <w:rsid w:val="001E2265"/>
    <w:rsid w:val="001F2695"/>
    <w:rsid w:val="001F73F5"/>
    <w:rsid w:val="001F7880"/>
    <w:rsid w:val="00206EF8"/>
    <w:rsid w:val="002149C7"/>
    <w:rsid w:val="002166FF"/>
    <w:rsid w:val="00225BCD"/>
    <w:rsid w:val="002302E2"/>
    <w:rsid w:val="00235A02"/>
    <w:rsid w:val="002408BB"/>
    <w:rsid w:val="00241F08"/>
    <w:rsid w:val="00243ECD"/>
    <w:rsid w:val="00262EE7"/>
    <w:rsid w:val="002701C4"/>
    <w:rsid w:val="00272947"/>
    <w:rsid w:val="00281449"/>
    <w:rsid w:val="00281E54"/>
    <w:rsid w:val="00287ACA"/>
    <w:rsid w:val="00295CD7"/>
    <w:rsid w:val="00297574"/>
    <w:rsid w:val="002A1019"/>
    <w:rsid w:val="002A4B9A"/>
    <w:rsid w:val="002B4D13"/>
    <w:rsid w:val="002B7164"/>
    <w:rsid w:val="002C033E"/>
    <w:rsid w:val="002C28FB"/>
    <w:rsid w:val="002D4596"/>
    <w:rsid w:val="002D702B"/>
    <w:rsid w:val="002E009A"/>
    <w:rsid w:val="002E0D2D"/>
    <w:rsid w:val="002E6087"/>
    <w:rsid w:val="002F0B2C"/>
    <w:rsid w:val="002F5C2A"/>
    <w:rsid w:val="002F7361"/>
    <w:rsid w:val="002F7669"/>
    <w:rsid w:val="00313568"/>
    <w:rsid w:val="00314416"/>
    <w:rsid w:val="00317AC9"/>
    <w:rsid w:val="003238EE"/>
    <w:rsid w:val="00326486"/>
    <w:rsid w:val="00330F63"/>
    <w:rsid w:val="0033538B"/>
    <w:rsid w:val="00336C03"/>
    <w:rsid w:val="0034096F"/>
    <w:rsid w:val="00340DB7"/>
    <w:rsid w:val="0034489B"/>
    <w:rsid w:val="003456BC"/>
    <w:rsid w:val="00346A02"/>
    <w:rsid w:val="00346D02"/>
    <w:rsid w:val="00347BAE"/>
    <w:rsid w:val="003607BF"/>
    <w:rsid w:val="003608C9"/>
    <w:rsid w:val="00374A7B"/>
    <w:rsid w:val="00377AF5"/>
    <w:rsid w:val="00381233"/>
    <w:rsid w:val="00387066"/>
    <w:rsid w:val="0039303C"/>
    <w:rsid w:val="003A07E9"/>
    <w:rsid w:val="003A1D44"/>
    <w:rsid w:val="003A26E2"/>
    <w:rsid w:val="003A6B9D"/>
    <w:rsid w:val="003A7392"/>
    <w:rsid w:val="003B0BBE"/>
    <w:rsid w:val="003B4671"/>
    <w:rsid w:val="003C0575"/>
    <w:rsid w:val="003C22DE"/>
    <w:rsid w:val="003C5C95"/>
    <w:rsid w:val="003D01CF"/>
    <w:rsid w:val="003D2CB7"/>
    <w:rsid w:val="003E4D93"/>
    <w:rsid w:val="003E5047"/>
    <w:rsid w:val="003F31EC"/>
    <w:rsid w:val="003F55EF"/>
    <w:rsid w:val="003F747F"/>
    <w:rsid w:val="00402652"/>
    <w:rsid w:val="0040722B"/>
    <w:rsid w:val="004073DD"/>
    <w:rsid w:val="0042156D"/>
    <w:rsid w:val="0042607C"/>
    <w:rsid w:val="004333FD"/>
    <w:rsid w:val="00433B7A"/>
    <w:rsid w:val="00434E09"/>
    <w:rsid w:val="0043598C"/>
    <w:rsid w:val="00442917"/>
    <w:rsid w:val="004429DA"/>
    <w:rsid w:val="00447537"/>
    <w:rsid w:val="004517DB"/>
    <w:rsid w:val="00452036"/>
    <w:rsid w:val="00452D28"/>
    <w:rsid w:val="00455421"/>
    <w:rsid w:val="00456613"/>
    <w:rsid w:val="00461956"/>
    <w:rsid w:val="00463DDB"/>
    <w:rsid w:val="004670CE"/>
    <w:rsid w:val="00471324"/>
    <w:rsid w:val="00472FFB"/>
    <w:rsid w:val="0047461C"/>
    <w:rsid w:val="004902F6"/>
    <w:rsid w:val="004920EF"/>
    <w:rsid w:val="00495BCE"/>
    <w:rsid w:val="004A1AC4"/>
    <w:rsid w:val="004A4E0C"/>
    <w:rsid w:val="004C245F"/>
    <w:rsid w:val="004C4F8A"/>
    <w:rsid w:val="004D242D"/>
    <w:rsid w:val="004D2B2A"/>
    <w:rsid w:val="004D7A83"/>
    <w:rsid w:val="004F015E"/>
    <w:rsid w:val="004F3588"/>
    <w:rsid w:val="0050185E"/>
    <w:rsid w:val="00506ADE"/>
    <w:rsid w:val="005100CE"/>
    <w:rsid w:val="005107D1"/>
    <w:rsid w:val="005136F3"/>
    <w:rsid w:val="0051562F"/>
    <w:rsid w:val="005226DA"/>
    <w:rsid w:val="00527DED"/>
    <w:rsid w:val="00531F8C"/>
    <w:rsid w:val="00532EC2"/>
    <w:rsid w:val="00534B39"/>
    <w:rsid w:val="00536B37"/>
    <w:rsid w:val="00540D1D"/>
    <w:rsid w:val="00542287"/>
    <w:rsid w:val="0054271B"/>
    <w:rsid w:val="0055395C"/>
    <w:rsid w:val="00555F4B"/>
    <w:rsid w:val="00560491"/>
    <w:rsid w:val="005643E0"/>
    <w:rsid w:val="005655F7"/>
    <w:rsid w:val="00566339"/>
    <w:rsid w:val="005679CA"/>
    <w:rsid w:val="00573FB6"/>
    <w:rsid w:val="00575009"/>
    <w:rsid w:val="00575760"/>
    <w:rsid w:val="005813BF"/>
    <w:rsid w:val="00582919"/>
    <w:rsid w:val="005A6182"/>
    <w:rsid w:val="005A7E8F"/>
    <w:rsid w:val="005B4DFE"/>
    <w:rsid w:val="005B619C"/>
    <w:rsid w:val="005C2240"/>
    <w:rsid w:val="005C51BF"/>
    <w:rsid w:val="005C7FD0"/>
    <w:rsid w:val="005D1E69"/>
    <w:rsid w:val="005D68B4"/>
    <w:rsid w:val="005E1D87"/>
    <w:rsid w:val="005E23F2"/>
    <w:rsid w:val="005E2889"/>
    <w:rsid w:val="005E4877"/>
    <w:rsid w:val="005F2E10"/>
    <w:rsid w:val="00603D54"/>
    <w:rsid w:val="0060516C"/>
    <w:rsid w:val="006051CC"/>
    <w:rsid w:val="0060665A"/>
    <w:rsid w:val="00607BF9"/>
    <w:rsid w:val="006102D2"/>
    <w:rsid w:val="00620912"/>
    <w:rsid w:val="00622C22"/>
    <w:rsid w:val="00627214"/>
    <w:rsid w:val="00627EB1"/>
    <w:rsid w:val="006378F2"/>
    <w:rsid w:val="00640AFA"/>
    <w:rsid w:val="00641034"/>
    <w:rsid w:val="006435D4"/>
    <w:rsid w:val="00652887"/>
    <w:rsid w:val="0066174E"/>
    <w:rsid w:val="00662060"/>
    <w:rsid w:val="0066400D"/>
    <w:rsid w:val="00664B2B"/>
    <w:rsid w:val="00675A68"/>
    <w:rsid w:val="00681666"/>
    <w:rsid w:val="0068430F"/>
    <w:rsid w:val="00684D67"/>
    <w:rsid w:val="00684F4E"/>
    <w:rsid w:val="00687782"/>
    <w:rsid w:val="006A0B82"/>
    <w:rsid w:val="006A1076"/>
    <w:rsid w:val="006B3A76"/>
    <w:rsid w:val="006B7187"/>
    <w:rsid w:val="006C18D5"/>
    <w:rsid w:val="006C346A"/>
    <w:rsid w:val="006C5D3C"/>
    <w:rsid w:val="006E0A90"/>
    <w:rsid w:val="006E2A31"/>
    <w:rsid w:val="006E4EAF"/>
    <w:rsid w:val="006F5E6F"/>
    <w:rsid w:val="006F7A76"/>
    <w:rsid w:val="007014E3"/>
    <w:rsid w:val="007018CD"/>
    <w:rsid w:val="00710ED4"/>
    <w:rsid w:val="00712893"/>
    <w:rsid w:val="00721AB0"/>
    <w:rsid w:val="00722D53"/>
    <w:rsid w:val="007331D0"/>
    <w:rsid w:val="00735E75"/>
    <w:rsid w:val="007374BA"/>
    <w:rsid w:val="00743E47"/>
    <w:rsid w:val="007455A4"/>
    <w:rsid w:val="00745CE7"/>
    <w:rsid w:val="00751425"/>
    <w:rsid w:val="00753C68"/>
    <w:rsid w:val="00761140"/>
    <w:rsid w:val="007625EC"/>
    <w:rsid w:val="00762B5A"/>
    <w:rsid w:val="00764EB0"/>
    <w:rsid w:val="00773593"/>
    <w:rsid w:val="007858BB"/>
    <w:rsid w:val="00785E63"/>
    <w:rsid w:val="00791273"/>
    <w:rsid w:val="007B492A"/>
    <w:rsid w:val="007B52C6"/>
    <w:rsid w:val="007C2594"/>
    <w:rsid w:val="007D0285"/>
    <w:rsid w:val="007D2F92"/>
    <w:rsid w:val="007E0B6E"/>
    <w:rsid w:val="007E4861"/>
    <w:rsid w:val="007E6B47"/>
    <w:rsid w:val="007E7941"/>
    <w:rsid w:val="0080011C"/>
    <w:rsid w:val="00806FA6"/>
    <w:rsid w:val="008149F2"/>
    <w:rsid w:val="00817CEF"/>
    <w:rsid w:val="00820F73"/>
    <w:rsid w:val="008210EB"/>
    <w:rsid w:val="00822EF5"/>
    <w:rsid w:val="0082363A"/>
    <w:rsid w:val="0082532C"/>
    <w:rsid w:val="00825E41"/>
    <w:rsid w:val="00826668"/>
    <w:rsid w:val="00853819"/>
    <w:rsid w:val="008567FE"/>
    <w:rsid w:val="0086236F"/>
    <w:rsid w:val="00866782"/>
    <w:rsid w:val="00871AA3"/>
    <w:rsid w:val="0087408A"/>
    <w:rsid w:val="008831E1"/>
    <w:rsid w:val="00884DDA"/>
    <w:rsid w:val="008867EA"/>
    <w:rsid w:val="008907AC"/>
    <w:rsid w:val="00891CA1"/>
    <w:rsid w:val="00895A5C"/>
    <w:rsid w:val="00896AB7"/>
    <w:rsid w:val="008A243D"/>
    <w:rsid w:val="008A5D5D"/>
    <w:rsid w:val="008A737F"/>
    <w:rsid w:val="008A7944"/>
    <w:rsid w:val="008B2774"/>
    <w:rsid w:val="008B4846"/>
    <w:rsid w:val="008B58BA"/>
    <w:rsid w:val="008B5995"/>
    <w:rsid w:val="008D2D12"/>
    <w:rsid w:val="008D454F"/>
    <w:rsid w:val="008D7BE1"/>
    <w:rsid w:val="008E332D"/>
    <w:rsid w:val="008E41CD"/>
    <w:rsid w:val="008E4DE5"/>
    <w:rsid w:val="008E6AA4"/>
    <w:rsid w:val="008F45C4"/>
    <w:rsid w:val="008F5C34"/>
    <w:rsid w:val="00900C9B"/>
    <w:rsid w:val="00901EBD"/>
    <w:rsid w:val="00902E27"/>
    <w:rsid w:val="009255EB"/>
    <w:rsid w:val="00926A8C"/>
    <w:rsid w:val="00930201"/>
    <w:rsid w:val="00930493"/>
    <w:rsid w:val="00931F6C"/>
    <w:rsid w:val="00932DE3"/>
    <w:rsid w:val="009374F6"/>
    <w:rsid w:val="00937600"/>
    <w:rsid w:val="00937752"/>
    <w:rsid w:val="00943DC1"/>
    <w:rsid w:val="0094495C"/>
    <w:rsid w:val="00946E30"/>
    <w:rsid w:val="009478B0"/>
    <w:rsid w:val="00952F93"/>
    <w:rsid w:val="0095383E"/>
    <w:rsid w:val="00960D0F"/>
    <w:rsid w:val="00960F39"/>
    <w:rsid w:val="00961A89"/>
    <w:rsid w:val="009627C1"/>
    <w:rsid w:val="00963A6A"/>
    <w:rsid w:val="009673C7"/>
    <w:rsid w:val="00967C03"/>
    <w:rsid w:val="0097138A"/>
    <w:rsid w:val="00971A24"/>
    <w:rsid w:val="00972652"/>
    <w:rsid w:val="009762CD"/>
    <w:rsid w:val="00994D58"/>
    <w:rsid w:val="00996D6C"/>
    <w:rsid w:val="009A061E"/>
    <w:rsid w:val="009A113D"/>
    <w:rsid w:val="009A6CB5"/>
    <w:rsid w:val="009B2FAA"/>
    <w:rsid w:val="009C5A76"/>
    <w:rsid w:val="009C70C9"/>
    <w:rsid w:val="009D0925"/>
    <w:rsid w:val="009D2FFF"/>
    <w:rsid w:val="009D651F"/>
    <w:rsid w:val="009E1586"/>
    <w:rsid w:val="009E2800"/>
    <w:rsid w:val="009E3A07"/>
    <w:rsid w:val="009E766A"/>
    <w:rsid w:val="00A04907"/>
    <w:rsid w:val="00A04A6D"/>
    <w:rsid w:val="00A06F8E"/>
    <w:rsid w:val="00A109E5"/>
    <w:rsid w:val="00A1183D"/>
    <w:rsid w:val="00A14698"/>
    <w:rsid w:val="00A14936"/>
    <w:rsid w:val="00A1797D"/>
    <w:rsid w:val="00A22AD5"/>
    <w:rsid w:val="00A23D0C"/>
    <w:rsid w:val="00A24B7B"/>
    <w:rsid w:val="00A30BFD"/>
    <w:rsid w:val="00A35B54"/>
    <w:rsid w:val="00A4567C"/>
    <w:rsid w:val="00A45D3C"/>
    <w:rsid w:val="00A534C4"/>
    <w:rsid w:val="00A57134"/>
    <w:rsid w:val="00A61600"/>
    <w:rsid w:val="00A66432"/>
    <w:rsid w:val="00A66488"/>
    <w:rsid w:val="00A71A75"/>
    <w:rsid w:val="00A729B4"/>
    <w:rsid w:val="00A7359D"/>
    <w:rsid w:val="00A7467D"/>
    <w:rsid w:val="00A75E72"/>
    <w:rsid w:val="00A772C7"/>
    <w:rsid w:val="00A831A4"/>
    <w:rsid w:val="00A83E5F"/>
    <w:rsid w:val="00A859C6"/>
    <w:rsid w:val="00A92B77"/>
    <w:rsid w:val="00A95B4B"/>
    <w:rsid w:val="00A97D91"/>
    <w:rsid w:val="00AA2508"/>
    <w:rsid w:val="00AA4A10"/>
    <w:rsid w:val="00AA4AC3"/>
    <w:rsid w:val="00AA673D"/>
    <w:rsid w:val="00AB126C"/>
    <w:rsid w:val="00AB165E"/>
    <w:rsid w:val="00AB3FC8"/>
    <w:rsid w:val="00AB5345"/>
    <w:rsid w:val="00AC2953"/>
    <w:rsid w:val="00AC2B75"/>
    <w:rsid w:val="00AC40D1"/>
    <w:rsid w:val="00AC55D0"/>
    <w:rsid w:val="00AC568A"/>
    <w:rsid w:val="00AC7158"/>
    <w:rsid w:val="00AD4CED"/>
    <w:rsid w:val="00AD59C0"/>
    <w:rsid w:val="00AD6E0A"/>
    <w:rsid w:val="00AD7315"/>
    <w:rsid w:val="00AD7A4C"/>
    <w:rsid w:val="00AE0846"/>
    <w:rsid w:val="00AE0BB1"/>
    <w:rsid w:val="00AE4056"/>
    <w:rsid w:val="00AE558C"/>
    <w:rsid w:val="00AE56A9"/>
    <w:rsid w:val="00AE57FC"/>
    <w:rsid w:val="00AF2449"/>
    <w:rsid w:val="00AF3BE3"/>
    <w:rsid w:val="00AF6414"/>
    <w:rsid w:val="00AF7374"/>
    <w:rsid w:val="00AF7F8A"/>
    <w:rsid w:val="00B007BC"/>
    <w:rsid w:val="00B007C6"/>
    <w:rsid w:val="00B009D0"/>
    <w:rsid w:val="00B02CA9"/>
    <w:rsid w:val="00B055A9"/>
    <w:rsid w:val="00B11DC4"/>
    <w:rsid w:val="00B145D0"/>
    <w:rsid w:val="00B21D1E"/>
    <w:rsid w:val="00B24F49"/>
    <w:rsid w:val="00B337D0"/>
    <w:rsid w:val="00B378FF"/>
    <w:rsid w:val="00B41889"/>
    <w:rsid w:val="00B42386"/>
    <w:rsid w:val="00B43FCA"/>
    <w:rsid w:val="00B4559E"/>
    <w:rsid w:val="00B511FF"/>
    <w:rsid w:val="00B5322A"/>
    <w:rsid w:val="00B61B28"/>
    <w:rsid w:val="00B63B3B"/>
    <w:rsid w:val="00B64B45"/>
    <w:rsid w:val="00B65B81"/>
    <w:rsid w:val="00B65DE5"/>
    <w:rsid w:val="00B81A31"/>
    <w:rsid w:val="00B82766"/>
    <w:rsid w:val="00B83A68"/>
    <w:rsid w:val="00B945D6"/>
    <w:rsid w:val="00BC32AB"/>
    <w:rsid w:val="00BC70D9"/>
    <w:rsid w:val="00BC7BC5"/>
    <w:rsid w:val="00BD4832"/>
    <w:rsid w:val="00BF1DE6"/>
    <w:rsid w:val="00BF6E61"/>
    <w:rsid w:val="00C0762F"/>
    <w:rsid w:val="00C159A7"/>
    <w:rsid w:val="00C22E3A"/>
    <w:rsid w:val="00C37B44"/>
    <w:rsid w:val="00C42875"/>
    <w:rsid w:val="00C459F9"/>
    <w:rsid w:val="00C61CE4"/>
    <w:rsid w:val="00C770AB"/>
    <w:rsid w:val="00C772B5"/>
    <w:rsid w:val="00C8061A"/>
    <w:rsid w:val="00C8100C"/>
    <w:rsid w:val="00C81514"/>
    <w:rsid w:val="00C82AB1"/>
    <w:rsid w:val="00C83C43"/>
    <w:rsid w:val="00C86B6B"/>
    <w:rsid w:val="00C87DBB"/>
    <w:rsid w:val="00C922AB"/>
    <w:rsid w:val="00C92CDA"/>
    <w:rsid w:val="00C935D6"/>
    <w:rsid w:val="00C93B96"/>
    <w:rsid w:val="00C97DA7"/>
    <w:rsid w:val="00CA05F7"/>
    <w:rsid w:val="00CA697A"/>
    <w:rsid w:val="00CA6A73"/>
    <w:rsid w:val="00CB4241"/>
    <w:rsid w:val="00CB76AF"/>
    <w:rsid w:val="00CC057F"/>
    <w:rsid w:val="00CC358D"/>
    <w:rsid w:val="00CD2627"/>
    <w:rsid w:val="00CE26FD"/>
    <w:rsid w:val="00CE3288"/>
    <w:rsid w:val="00CE3B4E"/>
    <w:rsid w:val="00CF08DA"/>
    <w:rsid w:val="00CF6169"/>
    <w:rsid w:val="00D02145"/>
    <w:rsid w:val="00D04132"/>
    <w:rsid w:val="00D04D2E"/>
    <w:rsid w:val="00D248FB"/>
    <w:rsid w:val="00D26C80"/>
    <w:rsid w:val="00D37E30"/>
    <w:rsid w:val="00D408B6"/>
    <w:rsid w:val="00D41E2B"/>
    <w:rsid w:val="00D436A6"/>
    <w:rsid w:val="00D43CA2"/>
    <w:rsid w:val="00D47C67"/>
    <w:rsid w:val="00D47F54"/>
    <w:rsid w:val="00D501FB"/>
    <w:rsid w:val="00D528ED"/>
    <w:rsid w:val="00D643B7"/>
    <w:rsid w:val="00D64C9E"/>
    <w:rsid w:val="00D742F9"/>
    <w:rsid w:val="00D76557"/>
    <w:rsid w:val="00D76DA5"/>
    <w:rsid w:val="00D8428C"/>
    <w:rsid w:val="00D960C7"/>
    <w:rsid w:val="00DA0B7D"/>
    <w:rsid w:val="00DA45E4"/>
    <w:rsid w:val="00DA4A72"/>
    <w:rsid w:val="00DA4AE1"/>
    <w:rsid w:val="00DA68E4"/>
    <w:rsid w:val="00DB1794"/>
    <w:rsid w:val="00DB217A"/>
    <w:rsid w:val="00DB463B"/>
    <w:rsid w:val="00DB5565"/>
    <w:rsid w:val="00DB63A8"/>
    <w:rsid w:val="00DC2B42"/>
    <w:rsid w:val="00DC36A1"/>
    <w:rsid w:val="00DC7D60"/>
    <w:rsid w:val="00DD1A9F"/>
    <w:rsid w:val="00DD1BD8"/>
    <w:rsid w:val="00DD23AF"/>
    <w:rsid w:val="00DD6225"/>
    <w:rsid w:val="00DD6D82"/>
    <w:rsid w:val="00DD7C5C"/>
    <w:rsid w:val="00DE2FA4"/>
    <w:rsid w:val="00DE5816"/>
    <w:rsid w:val="00DF02CE"/>
    <w:rsid w:val="00DF38F3"/>
    <w:rsid w:val="00DF5BED"/>
    <w:rsid w:val="00E12020"/>
    <w:rsid w:val="00E2177D"/>
    <w:rsid w:val="00E21F8A"/>
    <w:rsid w:val="00E25F2A"/>
    <w:rsid w:val="00E26F54"/>
    <w:rsid w:val="00E3264C"/>
    <w:rsid w:val="00E37F23"/>
    <w:rsid w:val="00E45209"/>
    <w:rsid w:val="00E45EA4"/>
    <w:rsid w:val="00E46C41"/>
    <w:rsid w:val="00E51105"/>
    <w:rsid w:val="00E52162"/>
    <w:rsid w:val="00E5310B"/>
    <w:rsid w:val="00E570F6"/>
    <w:rsid w:val="00E641DF"/>
    <w:rsid w:val="00E66F0F"/>
    <w:rsid w:val="00E67FF9"/>
    <w:rsid w:val="00E86CB4"/>
    <w:rsid w:val="00E956A3"/>
    <w:rsid w:val="00E96DAA"/>
    <w:rsid w:val="00EA6233"/>
    <w:rsid w:val="00EA6E62"/>
    <w:rsid w:val="00EB3E80"/>
    <w:rsid w:val="00EC64A9"/>
    <w:rsid w:val="00ED2A60"/>
    <w:rsid w:val="00ED306A"/>
    <w:rsid w:val="00ED4213"/>
    <w:rsid w:val="00ED784C"/>
    <w:rsid w:val="00EE2FC4"/>
    <w:rsid w:val="00EE50B0"/>
    <w:rsid w:val="00EE7343"/>
    <w:rsid w:val="00EF451F"/>
    <w:rsid w:val="00EF5038"/>
    <w:rsid w:val="00F0106B"/>
    <w:rsid w:val="00F016FF"/>
    <w:rsid w:val="00F022F0"/>
    <w:rsid w:val="00F03164"/>
    <w:rsid w:val="00F0432D"/>
    <w:rsid w:val="00F066C6"/>
    <w:rsid w:val="00F075CD"/>
    <w:rsid w:val="00F07A1A"/>
    <w:rsid w:val="00F07C17"/>
    <w:rsid w:val="00F127B9"/>
    <w:rsid w:val="00F16B15"/>
    <w:rsid w:val="00F20F68"/>
    <w:rsid w:val="00F31672"/>
    <w:rsid w:val="00F31FA9"/>
    <w:rsid w:val="00F34CCA"/>
    <w:rsid w:val="00F34F84"/>
    <w:rsid w:val="00F3525B"/>
    <w:rsid w:val="00F41AEE"/>
    <w:rsid w:val="00F42671"/>
    <w:rsid w:val="00F43979"/>
    <w:rsid w:val="00F4475D"/>
    <w:rsid w:val="00F472A7"/>
    <w:rsid w:val="00F472FF"/>
    <w:rsid w:val="00F50BA9"/>
    <w:rsid w:val="00F56A8A"/>
    <w:rsid w:val="00F60888"/>
    <w:rsid w:val="00F62039"/>
    <w:rsid w:val="00F66480"/>
    <w:rsid w:val="00F73AAA"/>
    <w:rsid w:val="00F7404C"/>
    <w:rsid w:val="00F74211"/>
    <w:rsid w:val="00F745A3"/>
    <w:rsid w:val="00F85A0E"/>
    <w:rsid w:val="00F91E26"/>
    <w:rsid w:val="00FA2C75"/>
    <w:rsid w:val="00FA3CD1"/>
    <w:rsid w:val="00FA6EE0"/>
    <w:rsid w:val="00FA7485"/>
    <w:rsid w:val="00FB0E91"/>
    <w:rsid w:val="00FC05CF"/>
    <w:rsid w:val="00FC397F"/>
    <w:rsid w:val="00FC3D9B"/>
    <w:rsid w:val="00FC424E"/>
    <w:rsid w:val="00FC6906"/>
    <w:rsid w:val="00FC6E6A"/>
    <w:rsid w:val="00FC700A"/>
    <w:rsid w:val="00FD0C9F"/>
    <w:rsid w:val="00FE2A87"/>
    <w:rsid w:val="00FE3905"/>
    <w:rsid w:val="00FF336E"/>
    <w:rsid w:val="00FF3C10"/>
    <w:rsid w:val="00FF6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96"/>
  <w15:docId w15:val="{1A6B5337-0B50-4327-B9A3-232D483A6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id-ID" w:eastAsia="id-ID" w:bidi="ar-SA"/>
      </w:rPr>
    </w:rPrDefault>
    <w:pPrDefault>
      <w:pPr>
        <w:spacing w:before="69" w:line="360" w:lineRule="auto"/>
        <w:ind w:left="556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9C0"/>
    <w:pPr>
      <w:widowControl w:val="0"/>
      <w:spacing w:before="0" w:line="240" w:lineRule="auto"/>
      <w:ind w:left="0"/>
      <w:jc w:val="left"/>
    </w:pPr>
    <w:rPr>
      <w:rFonts w:ascii="Calibri" w:hAnsi="Calibri" w:cs="Calibri"/>
      <w:color w:val="000000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AD59C0"/>
    <w:pPr>
      <w:widowControl w:val="0"/>
      <w:spacing w:before="0" w:line="240" w:lineRule="auto"/>
      <w:ind w:left="0"/>
      <w:jc w:val="left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AD59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D59C0"/>
    <w:rPr>
      <w:rFonts w:ascii="Calibri" w:hAnsi="Calibri" w:cs="Calibri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AD59C0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unhideWhenUsed/>
    <w:rsid w:val="00AD59C0"/>
    <w:rPr>
      <w:rFonts w:cs="Times New Roman"/>
      <w:color w:val="0000FF" w:themeColor="hyperlink"/>
      <w:u w:val="single"/>
    </w:rPr>
  </w:style>
  <w:style w:type="paragraph" w:styleId="ListParagraph">
    <w:name w:val="List Paragraph"/>
    <w:aliases w:val="Body of text"/>
    <w:basedOn w:val="Normal"/>
    <w:link w:val="ListParagraphChar"/>
    <w:uiPriority w:val="99"/>
    <w:qFormat/>
    <w:rsid w:val="00AD59C0"/>
    <w:pPr>
      <w:widowControl/>
      <w:ind w:left="720"/>
      <w:contextualSpacing/>
    </w:pPr>
    <w:rPr>
      <w:rFonts w:asciiTheme="minorHAnsi" w:hAnsiTheme="minorHAnsi" w:cs="Arial"/>
      <w:color w:val="auto"/>
      <w:szCs w:val="22"/>
      <w:lang w:val="id-ID"/>
    </w:rPr>
  </w:style>
  <w:style w:type="character" w:customStyle="1" w:styleId="apple-converted-space">
    <w:name w:val="apple-converted-space"/>
    <w:basedOn w:val="DefaultParagraphFont"/>
    <w:rsid w:val="00AD59C0"/>
    <w:rPr>
      <w:rFonts w:cs="Times New Roman"/>
    </w:rPr>
  </w:style>
  <w:style w:type="character" w:styleId="Emphasis">
    <w:name w:val="Emphasis"/>
    <w:basedOn w:val="DefaultParagraphFont"/>
    <w:uiPriority w:val="20"/>
    <w:qFormat/>
    <w:rsid w:val="00AD59C0"/>
    <w:rPr>
      <w:rFonts w:cs="Times New Roman"/>
      <w:i/>
      <w:iCs/>
    </w:rPr>
  </w:style>
  <w:style w:type="paragraph" w:styleId="Footer">
    <w:name w:val="footer"/>
    <w:basedOn w:val="Normal"/>
    <w:link w:val="FooterChar"/>
    <w:uiPriority w:val="99"/>
    <w:unhideWhenUsed/>
    <w:rsid w:val="00AD59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D59C0"/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D59C0"/>
    <w:pPr>
      <w:spacing w:before="0" w:line="240" w:lineRule="auto"/>
    </w:pPr>
    <w:rPr>
      <w:rFonts w:cs="Times New Roman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A4B9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A4B9A"/>
    <w:rPr>
      <w:rFonts w:ascii="Calibri" w:hAnsi="Calibri" w:cs="Calibri"/>
      <w:color w:val="000000"/>
      <w:sz w:val="20"/>
      <w:szCs w:val="20"/>
    </w:rPr>
  </w:style>
  <w:style w:type="paragraph" w:styleId="Bibliography">
    <w:name w:val="Bibliography"/>
    <w:basedOn w:val="Normal"/>
    <w:next w:val="Normal"/>
    <w:uiPriority w:val="37"/>
    <w:unhideWhenUsed/>
    <w:rsid w:val="00CA05F7"/>
    <w:pPr>
      <w:spacing w:after="240"/>
      <w:ind w:left="720" w:hanging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59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B5995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A697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69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A697A"/>
    <w:rPr>
      <w:rFonts w:ascii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69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A697A"/>
    <w:rPr>
      <w:rFonts w:ascii="Calibri" w:hAnsi="Calibri" w:cs="Calibri"/>
      <w:b/>
      <w:bCs/>
      <w:color w:val="000000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84D67"/>
    <w:rPr>
      <w:rFonts w:cs="Times New Roman"/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D237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0D2371"/>
    <w:rPr>
      <w:rFonts w:ascii="Courier New" w:hAnsi="Courier New" w:cs="Courier New"/>
      <w:sz w:val="20"/>
      <w:szCs w:val="20"/>
    </w:rPr>
  </w:style>
  <w:style w:type="character" w:customStyle="1" w:styleId="q4iawc">
    <w:name w:val="q4iawc"/>
    <w:basedOn w:val="DefaultParagraphFont"/>
    <w:rsid w:val="00D960C7"/>
  </w:style>
  <w:style w:type="character" w:customStyle="1" w:styleId="viiyi">
    <w:name w:val="viiyi"/>
    <w:basedOn w:val="DefaultParagraphFont"/>
    <w:rsid w:val="00E67FF9"/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7D0285"/>
    <w:rPr>
      <w:rFonts w:cs="Arial"/>
      <w:sz w:val="24"/>
      <w:lang w:eastAsia="en-US"/>
    </w:rPr>
  </w:style>
  <w:style w:type="paragraph" w:styleId="TableofFigures">
    <w:name w:val="table of figures"/>
    <w:basedOn w:val="Normal"/>
    <w:next w:val="Normal"/>
    <w:uiPriority w:val="99"/>
    <w:unhideWhenUsed/>
    <w:rsid w:val="001754B1"/>
    <w:pPr>
      <w:widowControl/>
      <w:spacing w:line="276" w:lineRule="auto"/>
    </w:pPr>
    <w:rPr>
      <w:rFonts w:eastAsia="Calibri" w:cs="Times New Roman"/>
      <w:color w:val="auto"/>
      <w:sz w:val="22"/>
      <w:szCs w:val="22"/>
      <w:lang w:val="id-ID"/>
    </w:rPr>
  </w:style>
  <w:style w:type="table" w:styleId="PlainTable2">
    <w:name w:val="Plain Table 2"/>
    <w:basedOn w:val="TableNormal"/>
    <w:uiPriority w:val="42"/>
    <w:rsid w:val="00C772B5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Spacing">
    <w:name w:val="No Spacing"/>
    <w:link w:val="NoSpacingChar"/>
    <w:uiPriority w:val="1"/>
    <w:qFormat/>
    <w:rsid w:val="00B511FF"/>
    <w:pPr>
      <w:spacing w:before="0" w:line="240" w:lineRule="auto"/>
      <w:ind w:left="0"/>
      <w:jc w:val="left"/>
    </w:pPr>
    <w:rPr>
      <w:rFonts w:eastAsiaTheme="minorEastAsia" w:cstheme="minorBidi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511FF"/>
    <w:rPr>
      <w:rFonts w:eastAsiaTheme="minorEastAsia" w:cstheme="minorBidi"/>
      <w:lang w:val="en-US" w:eastAsia="en-US"/>
    </w:rPr>
  </w:style>
  <w:style w:type="character" w:customStyle="1" w:styleId="FootnoteTextChar1">
    <w:name w:val="Footnote Text Char1"/>
    <w:basedOn w:val="DefaultParagraphFont"/>
    <w:uiPriority w:val="99"/>
    <w:semiHidden/>
    <w:rsid w:val="009A061E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825E41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styleId="Title">
    <w:name w:val="Title"/>
    <w:basedOn w:val="Normal"/>
    <w:link w:val="TitleChar"/>
    <w:uiPriority w:val="10"/>
    <w:qFormat/>
    <w:rsid w:val="00144A45"/>
    <w:pPr>
      <w:widowControl/>
      <w:autoSpaceDE w:val="0"/>
      <w:autoSpaceDN w:val="0"/>
      <w:adjustRightInd w:val="0"/>
      <w:jc w:val="center"/>
    </w:pPr>
    <w:rPr>
      <w:rFonts w:asciiTheme="minorHAnsi" w:hAnsiTheme="minorHAnsi" w:cs="Times New Roman"/>
      <w:b/>
      <w:bCs/>
      <w:color w:val="auto"/>
    </w:rPr>
  </w:style>
  <w:style w:type="character" w:customStyle="1" w:styleId="TitleChar">
    <w:name w:val="Title Char"/>
    <w:basedOn w:val="DefaultParagraphFont"/>
    <w:link w:val="Title"/>
    <w:uiPriority w:val="10"/>
    <w:rsid w:val="00144A45"/>
    <w:rPr>
      <w:rFonts w:cs="Times New Roman"/>
      <w:b/>
      <w:bCs/>
      <w:sz w:val="24"/>
      <w:szCs w:val="24"/>
      <w:lang w:val="en-US" w:eastAsia="en-US"/>
    </w:rPr>
  </w:style>
  <w:style w:type="character" w:customStyle="1" w:styleId="oypena">
    <w:name w:val="oypena"/>
    <w:basedOn w:val="DefaultParagraphFont"/>
    <w:rsid w:val="00926A8C"/>
  </w:style>
  <w:style w:type="character" w:styleId="Strong">
    <w:name w:val="Strong"/>
    <w:basedOn w:val="DefaultParagraphFont"/>
    <w:uiPriority w:val="22"/>
    <w:qFormat/>
    <w:rsid w:val="007E6B47"/>
    <w:rPr>
      <w:b/>
      <w:bCs/>
    </w:rPr>
  </w:style>
  <w:style w:type="character" w:customStyle="1" w:styleId="typography-modulelvnit">
    <w:name w:val="typography-module__lvnit"/>
    <w:basedOn w:val="DefaultParagraphFont"/>
    <w:rsid w:val="00567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1931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613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193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27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21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3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6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20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3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Rom16</b:Tag>
    <b:SourceType>Book</b:SourceType>
    <b:Guid>{3421ABDB-41E5-465B-A336-CA5C2993A440}</b:Guid>
    <b:Author>
      <b:Author>
        <b:NameList>
          <b:Person>
            <b:Last>Romli</b:Last>
            <b:First>K.</b:First>
          </b:Person>
        </b:NameList>
      </b:Author>
    </b:Author>
    <b:Title>Komunikasi Massa</b:Title>
    <b:Year>2016</b:Year>
    <b:City>Jakarta</b:City>
    <b:Publisher>Grasind</b:Publisher>
    <b:RefOrder>1</b:RefOrder>
  </b:Source>
  <b:Source>
    <b:Tag>Fac22</b:Tag>
    <b:SourceType>JournalArticle</b:SourceType>
    <b:Guid>{176B77AF-5080-49DF-83C9-F500365F24D3}</b:Guid>
    <b:Author>
      <b:Author>
        <b:NameList>
          <b:Person>
            <b:Last>Rizha</b:Last>
            <b:First>Fachrur</b:First>
          </b:Person>
        </b:NameList>
      </b:Author>
    </b:Author>
    <b:Title>Peran dan Tantangan Jurnalisme Islam dalam Penyampaian Informasi di Era Digital</b:Title>
    <b:JournalName>Jurnal Al Manaj, 1(2)</b:JournalName>
    <b:Year>2022</b:Year>
    <b:Pages>30-37, https://doi.org/10.56874/almanaj.v2i02.996</b:Pages>
    <b:RefOrder>2</b:RefOrder>
  </b:Source>
  <b:Source>
    <b:Tag>Lit99</b:Tag>
    <b:SourceType>Book</b:SourceType>
    <b:Guid>{9FC218D0-16F3-4C10-A8C8-0D2D6D322124}</b:Guid>
    <b:Author>
      <b:Author>
        <b:NameList>
          <b:Person>
            <b:Last>Littlejohn</b:Last>
            <b:First>W.,</b:First>
            <b:Middle>Stephen</b:Middle>
          </b:Person>
        </b:NameList>
      </b:Author>
    </b:Author>
    <b:Title> Theories of Human Communications, Sixth Edition</b:Title>
    <b:Year>1999</b:Year>
    <b:City>USA</b:City>
    <b:Publisher>Wadsworth Publishing Company</b:Publisher>
    <b:RefOrder>3</b:RefOrder>
  </b:Source>
  <b:Source>
    <b:Tag>Nug19</b:Tag>
    <b:SourceType>Book</b:SourceType>
    <b:Guid>{C6ABCB4C-DAED-4D71-A71F-AE9C38A215FF}</b:Guid>
    <b:Author>
      <b:Author>
        <b:NameList>
          <b:Person>
            <b:Last>Nugroho</b:Last>
            <b:First>Sigit.</b:First>
            <b:Middle>S</b:Middle>
          </b:Person>
        </b:NameList>
      </b:Author>
    </b:Author>
    <b:Title>Hukum Media Massa</b:Title>
    <b:Year>2019</b:Year>
    <b:City>Jawa Tengah</b:City>
    <b:Publisher>Lakeisha</b:Publisher>
    <b:RefOrder>4</b:RefOrder>
  </b:Source>
  <b:Source>
    <b:Tag>Zae11</b:Tag>
    <b:SourceType>Book</b:SourceType>
    <b:Guid>{4CB1ED49-A9D3-4C66-AB99-3EE9026BC705}</b:Guid>
    <b:Author>
      <b:Author>
        <b:NameList>
          <b:Person>
            <b:Last>Zaenuddin</b:Last>
            <b:First>HM</b:First>
          </b:Person>
        </b:NameList>
      </b:Author>
    </b:Author>
    <b:Title>The Journalist</b:Title>
    <b:Year>2011</b:Year>
    <b:City>Bandung</b:City>
    <b:Publisher>Simbiosa Rekatama Media</b:Publisher>
    <b:RefOrder>5</b:RefOrder>
  </b:Source>
  <b:Source>
    <b:Tag>Hen19</b:Tag>
    <b:SourceType>JournalArticle</b:SourceType>
    <b:Guid>{F7C10E00-A615-4DE4-89DE-915293F0AA2A}</b:Guid>
    <b:Author>
      <b:Author>
        <b:NameList>
          <b:Person>
            <b:Last>Hendra</b:Last>
            <b:First>Tomi</b:First>
          </b:Person>
        </b:NameList>
      </b:Author>
    </b:Author>
    <b:Title>Komunikasi Massa dalam Komunikasi Pembangunan</b:Title>
    <b:JournalName>Jurnal At -Taghyir, 1(2)</b:JournalName>
    <b:Year>2019</b:Year>
    <b:Pages>136-152, https://doi.org/10.24952/taghyir.v1i2.1723</b:Pages>
    <b:RefOrder>6</b:RefOrder>
  </b:Source>
  <b:Source>
    <b:Tag>Mor13</b:Tag>
    <b:SourceType>Book</b:SourceType>
    <b:Guid>{0E5707FF-C9CE-41B8-B526-3E60B2F463CF}</b:Guid>
    <b:Author>
      <b:Author>
        <b:NameList>
          <b:Person>
            <b:Last>Morissan</b:Last>
          </b:Person>
        </b:NameList>
      </b:Author>
    </b:Author>
    <b:Title>Teori Komunikasi Individu Hingga Massa</b:Title>
    <b:Year>2013</b:Year>
    <b:City>Jakarta</b:City>
    <b:Publisher>Kencana Prenada Media Group</b:Publisher>
    <b:RefOrder>7</b:RefOrder>
  </b:Source>
  <b:Source>
    <b:Tag>Sup09</b:Tag>
    <b:SourceType>Book</b:SourceType>
    <b:Guid>{84D97B0D-14C5-4DDD-AC06-6E34E6F22134}</b:Guid>
    <b:Title>Pengantar Teori dan Manajemen Komunikas</b:Title>
    <b:Year>2009</b:Year>
    <b:Author>
      <b:Author>
        <b:NameList>
          <b:Person>
            <b:Last>Suprapto</b:Last>
            <b:First>Tommy</b:First>
          </b:Person>
        </b:NameList>
      </b:Author>
    </b:Author>
    <b:City>Yogyakarta</b:City>
    <b:Publisher>Media Pressind</b:Publisher>
    <b:RefOrder>8</b:RefOrder>
  </b:Source>
  <b:Source>
    <b:Tag>Rus02</b:Tag>
    <b:SourceType>Book</b:SourceType>
    <b:Guid>{90031DC5-3FCC-48AA-9D39-D69D97A97499}</b:Guid>
    <b:Author>
      <b:Author>
        <b:NameList>
          <b:Person>
            <b:Last>Rusdiana</b:Last>
            <b:First>H.A</b:First>
          </b:Person>
        </b:NameList>
      </b:Author>
    </b:Author>
    <b:Title>,Etika Komunikasi Organisasi(Filosofi,Konsep,Aplikasi)</b:Title>
    <b:Year>2002</b:Year>
    <b:City>Bandung</b:City>
    <b:Publisher>UIN SGD Press</b:Publisher>
    <b:RefOrder>9</b:RefOrder>
  </b:Source>
  <b:Source>
    <b:Tag>Ami15</b:Tag>
    <b:SourceType>JournalArticle</b:SourceType>
    <b:Guid>{0280C68D-E48B-415D-8BA8-DF9D9848F2FF}</b:Guid>
    <b:Author>
      <b:Author>
        <b:NameList>
          <b:Person>
            <b:Last>Aminah</b:Last>
            <b:First>Ratih.</b:First>
            <b:Middle>S</b:Middle>
          </b:Person>
        </b:NameList>
      </b:Author>
    </b:Author>
    <b:Title>Peran Radio Komunitas dalam Komunikasi Pembangunan (Ruang Terbatas di Langit Terbuka)</b:Title>
    <b:JournalName>Jurnal Media Bahasa, Sastra dan Budaya Wahana, 1 (10)</b:JournalName>
    <b:Year>2015</b:Year>
    <b:Pages>60-71, Doi: 10.33751/wahana.v1i10.652</b:Pages>
    <b:RefOrder>10</b:RefOrder>
  </b:Source>
  <b:Source>
    <b:Tag>Ari10</b:Tag>
    <b:SourceType>Book</b:SourceType>
    <b:Guid>{1B17FA2F-9928-491F-9283-1CE21B955574}</b:Guid>
    <b:Author>
      <b:Author>
        <b:NameList>
          <b:Person>
            <b:Last>Arifin</b:Last>
            <b:First>Anwar</b:First>
          </b:Person>
        </b:NameList>
      </b:Author>
    </b:Author>
    <b:Title> Pers dan Dinamika Politik. Analisis Media Komunikasi Politik Indonesia</b:Title>
    <b:Year>2010</b:Year>
    <b:City>Jakarta</b:City>
    <b:Publisher>Yasrif Watampone</b:Publisher>
    <b:RefOrder>11</b:RefOrder>
  </b:Source>
  <b:Source>
    <b:Tag>Tri11</b:Tag>
    <b:SourceType>JournalArticle</b:SourceType>
    <b:Guid>{E833F8DF-0C4F-42AB-93FC-4030FFF41AB0}</b:Guid>
    <b:Title>Radio Komunitas sebagai Media Alternatif untuk Pemberdayaan Masyarakat</b:Title>
    <b:Year>2011</b:Year>
    <b:Author>
      <b:Author>
        <b:NameList>
          <b:Person>
            <b:Last>Tripambudi</b:Last>
            <b:First>Sigit</b:First>
          </b:Person>
        </b:NameList>
      </b:Author>
    </b:Author>
    <b:JournalName>Jurnal Ilmu Komunikasi, 9(3)</b:JournalName>
    <b:Pages>323-243, https://doi.org/10.31315/jik.v9i3.3440</b:Pages>
    <b:RefOrder>12</b:RefOrder>
  </b:Source>
  <b:Source>
    <b:Tag>Nas17</b:Tag>
    <b:SourceType>JournalArticle</b:SourceType>
    <b:Guid>{37F9E199-315A-4ABF-AEAB-190D9A6FA346}</b:Guid>
    <b:Author>
      <b:Author>
        <b:NameList>
          <b:Person>
            <b:Last>Nasor</b:Last>
            <b:First>M</b:First>
          </b:Person>
        </b:NameList>
      </b:Author>
    </b:Author>
    <b:Title>Optimalisasi Fungsi Radio Sebagai Media Dakwah </b:Title>
    <b:JournalName>Jurnal Al Adyan, 12(1)</b:JournalName>
    <b:Year>2017</b:Year>
    <b:Pages>105-128, http://dx.doi.org/10.24042/ajsla.v12i1.1447</b:Pages>
    <b:RefOrder>13</b:RefOrder>
  </b:Source>
  <b:Source>
    <b:Tag>Pot04</b:Tag>
    <b:SourceType>Book</b:SourceType>
    <b:Guid>{DF75D164-69DD-4F43-9964-475765F40D2B}</b:Guid>
    <b:Author>
      <b:Author>
        <b:NameList>
          <b:Person>
            <b:Last>Potter</b:Last>
            <b:First>W.</b:First>
            <b:Middle>James</b:Middle>
          </b:Person>
        </b:NameList>
      </b:Author>
    </b:Author>
    <b:Title>Theory of Media Literacy: A Cognitive Approach</b:Title>
    <b:Year>2004</b:Year>
    <b:City>London</b:City>
    <b:Publisher>Sage Publication</b:Publisher>
    <b:RefOrder>14</b:RefOrder>
  </b:Source>
  <b:Source>
    <b:Tag>Con10</b:Tag>
    <b:SourceType>Book</b:SourceType>
    <b:Guid>{81F22848-FC4B-409E-9132-363518A36E93}</b:Guid>
    <b:Author>
      <b:Author>
        <b:NameList>
          <b:Person>
            <b:Last>Conny</b:Last>
            <b:First>R</b:First>
          </b:Person>
        </b:NameList>
      </b:Author>
    </b:Author>
    <b:Title>Metode Penelitian Kualitatif: Jenis, Karakteristik dan Keunggulannya</b:Title>
    <b:Year>2010</b:Year>
    <b:City>Jakarta</b:City>
    <b:Publisher>Grasindo</b:Publisher>
    <b:RefOrder>15</b:RefOrder>
  </b:Source>
  <b:Source>
    <b:Tag>ben21</b:Tag>
    <b:SourceType>InternetSite</b:SourceType>
    <b:Guid>{AD546BB7-35FF-4734-B666-686059E8FF03}</b:Guid>
    <b:Author>
      <b:Author>
        <b:NameList>
          <b:Person>
            <b:Last>benermeriah.go.id</b:Last>
          </b:Person>
        </b:NameList>
      </b:Author>
    </b:Author>
    <b:Year>2021</b:Year>
    <b:URL>https://benermeriahkab.go.id/halaman/tentang-bener-meriah#:~:text=Tugu%20ini%20dibangun%20sebagai%20pengingat,pada%20tanggal%2027%20Oktober%201987.</b:URL>
    <b:Title>Tugu Perjuangan Rimba Raya</b:Title>
    <b:RefOrder>16</b:RefOrder>
  </b:Source>
  <b:Source>
    <b:Tag>Gir21</b:Tag>
    <b:SourceType>JournalArticle</b:SourceType>
    <b:Guid>{A2F2E297-259F-4EA3-BAF2-C468D1B015D9}</b:Guid>
    <b:Title>Peran Radio Republik Indonesia (RRI) Singaraja dalam Sosialisasi Pencegahan Penularan Covid-19 di Kota Singaraja </b:Title>
    <b:Year>2021</b:Year>
    <b:Author>
      <b:Author>
        <b:NameList>
          <b:Person>
            <b:Last>Giri</b:Last>
            <b:First>I</b:First>
          </b:Person>
          <b:Person>
            <b:Last>Joni</b:Last>
            <b:First>A.</b:First>
            <b:Middle>D</b:Middle>
          </b:Person>
        </b:NameList>
      </b:Author>
    </b:Author>
    <b:JournalName>Jurnal Locus, 13(2)</b:JournalName>
    <b:Pages>32-46, https://doi.org/10.37637/locus.v13i2.767</b:Pages>
    <b:RefOrder>17</b:RefOrder>
  </b:Source>
  <b:Source>
    <b:Tag>Pot11</b:Tag>
    <b:SourceType>JournalArticle</b:SourceType>
    <b:Guid>{070C83C3-9804-4F96-9FF1-E0BF9579E542}</b:Guid>
    <b:Title>Demokratisasi Media Massa dalam Prinsip Kebebesan</b:Title>
    <b:Year>2011</b:Year>
    <b:Author>
      <b:Author>
        <b:NameList>
          <b:Person>
            <b:Last>Poti</b:Last>
            <b:First>Jamhur</b:First>
          </b:Person>
        </b:NameList>
      </b:Author>
    </b:Author>
    <b:JournalName>Jurnal Ilmu Politik dan Ilmu Pemerintahan, 1(1)</b:JournalName>
    <b:Pages>17-29</b:Pages>
    <b:RefOrder>18</b:RefOrder>
  </b:Source>
  <b:Source>
    <b:Tag>Kab23</b:Tag>
    <b:SourceType>InternetSite</b:SourceType>
    <b:Guid>{35B4F2BC-5DEF-4AAE-8EAB-079EF026145D}</b:Guid>
    <b:Title>https://benermeriahkab.go.id/</b:Title>
    <b:Author>
      <b:Author>
        <b:NameList>
          <b:Person>
            <b:Last>Meriah</b:Last>
            <b:First>Kabupaten</b:First>
            <b:Middle>Bener</b:Middle>
          </b:Person>
        </b:NameList>
      </b:Author>
    </b:Author>
    <b:YearAccessed>2023</b:YearAccessed>
    <b:MonthAccessed>Oktober</b:MonthAccessed>
    <b:URL>https://benermeriahkab.go.id/halaman/tentang-bener-meriah#:~:text=Tugu%20ini%20dibangun%20sebagai%20pengingat,pada%20tanggal%2027%20Oktober%201987.</b:URL>
    <b:RefOrder>19</b:RefOrder>
  </b:Source>
</b:Sources>
</file>

<file path=customXml/itemProps1.xml><?xml version="1.0" encoding="utf-8"?>
<ds:datastoreItem xmlns:ds="http://schemas.openxmlformats.org/officeDocument/2006/customXml" ds:itemID="{072A32C8-F913-4EDD-A8DD-426C3895A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Penulis, Judul Singkat …</vt:lpstr>
    </vt:vector>
  </TitlesOfParts>
  <Company>CtrlSoft</Company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Penulis, Judul Singkat …</dc:title>
  <dc:subject>Vol. X, No. X, Xxxxxxx</dc:subject>
  <dc:creator>FullMoon</dc:creator>
  <cp:keywords/>
  <dc:description/>
  <cp:lastModifiedBy>Microsoft account</cp:lastModifiedBy>
  <cp:revision>15</cp:revision>
  <cp:lastPrinted>2023-11-21T14:05:00Z</cp:lastPrinted>
  <dcterms:created xsi:type="dcterms:W3CDTF">2023-11-26T14:56:00Z</dcterms:created>
  <dcterms:modified xsi:type="dcterms:W3CDTF">2024-06-10T15:27:00Z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zotero-version="4.0.29.10"&gt;&lt;session id="AUWr5BwI"/&gt;&lt;style id="http://www.zotero.org/styles/turabian-fullnote-bibliography" hasBibliography="1" bibliographyStyleHasBeenSet="1"/&gt;&lt;prefs&gt;&lt;pref name="noteType" value="1"/&gt;&lt;pref name="fiel</vt:lpwstr>
  </property>
  <property fmtid="{D5CDD505-2E9C-101B-9397-08002B2CF9AE}" pid="3" name="ZOTERO_PREF_2">
    <vt:lpwstr>dType" value="Field"/&gt;&lt;pref name="storeReferences" value=""/&gt;&lt;pref name="automaticJournalAbbreviations" value=""/&gt;&lt;/prefs&gt;&lt;/data&gt;</vt:lpwstr>
  </property>
  <property fmtid="{D5CDD505-2E9C-101B-9397-08002B2CF9AE}" pid="4" name="Mendeley Recent Style Id 0_1">
    <vt:lpwstr>http://www.zotero.org/styles/american-medical-association</vt:lpwstr>
  </property>
  <property fmtid="{D5CDD505-2E9C-101B-9397-08002B2CF9AE}" pid="5" name="Mendeley Recent Style Name 0_1">
    <vt:lpwstr>American Medical Association 11th edition</vt:lpwstr>
  </property>
  <property fmtid="{D5CDD505-2E9C-101B-9397-08002B2CF9AE}" pid="6" name="Mendeley Recent Style Id 1_1">
    <vt:lpwstr>http://www.zotero.org/styles/apa</vt:lpwstr>
  </property>
  <property fmtid="{D5CDD505-2E9C-101B-9397-08002B2CF9AE}" pid="7" name="Mendeley Recent Style Name 1_1">
    <vt:lpwstr>American Psychological Association 7th edition</vt:lpwstr>
  </property>
  <property fmtid="{D5CDD505-2E9C-101B-9397-08002B2CF9AE}" pid="8" name="Mendeley Recent Style Id 2_1">
    <vt:lpwstr>http://www.zotero.org/styles/american-sociological-association</vt:lpwstr>
  </property>
  <property fmtid="{D5CDD505-2E9C-101B-9397-08002B2CF9AE}" pid="9" name="Mendeley Recent Style Name 2_1">
    <vt:lpwstr>American Sociological Association 6th edition</vt:lpwstr>
  </property>
  <property fmtid="{D5CDD505-2E9C-101B-9397-08002B2CF9AE}" pid="10" name="Mendeley Recent Style Id 3_1">
    <vt:lpwstr>http://www.zotero.org/styles/chicago-fullnote-bibliography</vt:lpwstr>
  </property>
  <property fmtid="{D5CDD505-2E9C-101B-9397-08002B2CF9AE}" pid="11" name="Mendeley Recent Style Name 3_1">
    <vt:lpwstr>Chicago Manual of Style 17th edition (full note)</vt:lpwstr>
  </property>
  <property fmtid="{D5CDD505-2E9C-101B-9397-08002B2CF9AE}" pid="12" name="Mendeley Recent Style Id 4_1">
    <vt:lpwstr>http://www.zotero.org/styles/harvard-cite-them-right</vt:lpwstr>
  </property>
  <property fmtid="{D5CDD505-2E9C-101B-9397-08002B2CF9AE}" pid="13" name="Mendeley Recent Style Name 4_1">
    <vt:lpwstr>Cite Them Right 10th edition - Harvard</vt:lpwstr>
  </property>
  <property fmtid="{D5CDD505-2E9C-101B-9397-08002B2CF9AE}" pid="14" name="Mendeley Recent Style Id 5_1">
    <vt:lpwstr>http://www.zotero.org/styles/ieee</vt:lpwstr>
  </property>
  <property fmtid="{D5CDD505-2E9C-101B-9397-08002B2CF9AE}" pid="15" name="Mendeley Recent Style Name 5_1">
    <vt:lpwstr>IEEE</vt:lpwstr>
  </property>
  <property fmtid="{D5CDD505-2E9C-101B-9397-08002B2CF9AE}" pid="16" name="Mendeley Recent Style Id 6_1">
    <vt:lpwstr>http://www.zotero.org/styles/modern-humanities-research-association</vt:lpwstr>
  </property>
  <property fmtid="{D5CDD505-2E9C-101B-9397-08002B2CF9AE}" pid="17" name="Mendeley Recent Style Name 6_1">
    <vt:lpwstr>Modern Humanities Research Association 3rd edition (note with bibliography)</vt:lpwstr>
  </property>
  <property fmtid="{D5CDD505-2E9C-101B-9397-08002B2CF9AE}" pid="18" name="Mendeley Recent Style Id 7_1">
    <vt:lpwstr>http://www.zotero.org/styles/modern-language-association</vt:lpwstr>
  </property>
  <property fmtid="{D5CDD505-2E9C-101B-9397-08002B2CF9AE}" pid="19" name="Mendeley Recent Style Name 7_1">
    <vt:lpwstr>Modern Language Association 8th edition</vt:lpwstr>
  </property>
  <property fmtid="{D5CDD505-2E9C-101B-9397-08002B2CF9AE}" pid="20" name="Mendeley Recent Style Id 8_1">
    <vt:lpwstr>http://www.zotero.org/styles/turabian-fullnote-bibliography</vt:lpwstr>
  </property>
  <property fmtid="{D5CDD505-2E9C-101B-9397-08002B2CF9AE}" pid="21" name="Mendeley Recent Style Name 8_1">
    <vt:lpwstr>Turabian 8th edition (full note)</vt:lpwstr>
  </property>
  <property fmtid="{D5CDD505-2E9C-101B-9397-08002B2CF9AE}" pid="22" name="Mendeley Recent Style Id 9_1">
    <vt:lpwstr>http://www.zotero.org/styles/vancouver</vt:lpwstr>
  </property>
  <property fmtid="{D5CDD505-2E9C-101B-9397-08002B2CF9AE}" pid="23" name="Mendeley Recent Style Name 9_1">
    <vt:lpwstr>Vancouver</vt:lpwstr>
  </property>
  <property fmtid="{D5CDD505-2E9C-101B-9397-08002B2CF9AE}" pid="24" name="Mendeley Document_1">
    <vt:lpwstr>True</vt:lpwstr>
  </property>
  <property fmtid="{D5CDD505-2E9C-101B-9397-08002B2CF9AE}" pid="25" name="Mendeley Unique User Id_1">
    <vt:lpwstr>3fe47462-873f-3d23-8404-91a7c14258e9</vt:lpwstr>
  </property>
  <property fmtid="{D5CDD505-2E9C-101B-9397-08002B2CF9AE}" pid="26" name="Mendeley Citation Style_1">
    <vt:lpwstr>http://www.zotero.org/styles/apa</vt:lpwstr>
  </property>
</Properties>
</file>